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8642" w:type="dxa"/>
        <w:tblInd w:w="0" w:type="dxa"/>
        <w:tblLook w:val="04A0" w:firstRow="1" w:lastRow="0" w:firstColumn="1" w:lastColumn="0" w:noHBand="0" w:noVBand="1"/>
      </w:tblPr>
      <w:tblGrid>
        <w:gridCol w:w="1271"/>
        <w:gridCol w:w="3260"/>
        <w:gridCol w:w="4111"/>
      </w:tblGrid>
      <w:tr w:rsidR="001E02A1" w14:paraId="603A09C8" w14:textId="77777777" w:rsidTr="001E02A1">
        <w:tc>
          <w:tcPr>
            <w:tcW w:w="1271" w:type="dxa"/>
          </w:tcPr>
          <w:p w14:paraId="7596CC33" w14:textId="765C35FB" w:rsidR="001E02A1" w:rsidRDefault="001E02A1" w:rsidP="001E02A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  <w:r w:rsidRPr="00E63092">
              <w:rPr>
                <w:noProof/>
              </w:rPr>
              <w:drawing>
                <wp:anchor distT="0" distB="0" distL="0" distR="0" simplePos="0" relativeHeight="251659264" behindDoc="1" locked="0" layoutInCell="1" allowOverlap="1" wp14:anchorId="4FF7D7A3" wp14:editId="0DDB526E">
                  <wp:simplePos x="0" y="0"/>
                  <wp:positionH relativeFrom="column">
                    <wp:posOffset>-3053</wp:posOffset>
                  </wp:positionH>
                  <wp:positionV relativeFrom="paragraph">
                    <wp:posOffset>67945</wp:posOffset>
                  </wp:positionV>
                  <wp:extent cx="624840" cy="869727"/>
                  <wp:effectExtent l="0" t="0" r="3810" b="6985"/>
                  <wp:wrapNone/>
                  <wp:docPr id="1" name="รูปภาพ 1" descr="URU-TNew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3436221" descr="URU-TNew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4840" cy="86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BE48D3" w14:textId="77777777" w:rsidR="001E02A1" w:rsidRDefault="001E02A1" w:rsidP="001E02A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ED0ADE9" w14:textId="3524A442" w:rsidR="001E02A1" w:rsidRDefault="001E02A1" w:rsidP="001E02A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</w:tcPr>
          <w:p w14:paraId="710A1352" w14:textId="77777777" w:rsidR="001E02A1" w:rsidRPr="00E63092" w:rsidRDefault="001E02A1" w:rsidP="001E02A1">
            <w:pPr>
              <w:spacing w:before="240"/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3092">
              <w:rPr>
                <w:rFonts w:ascii="TH SarabunPSK" w:hAnsi="TH SarabunPSK" w:cs="TH SarabunPSK"/>
                <w:b/>
                <w:sz w:val="32"/>
                <w:szCs w:val="32"/>
              </w:rPr>
              <w:t>Uttaradit Rajabhat University</w:t>
            </w:r>
          </w:p>
          <w:p w14:paraId="2A942B26" w14:textId="77777777" w:rsidR="001E02A1" w:rsidRPr="00E63092" w:rsidRDefault="001E02A1" w:rsidP="001E02A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E63092">
              <w:rPr>
                <w:rFonts w:ascii="TH SarabunPSK" w:hAnsi="TH SarabunPSK" w:cs="TH SarabunPSK"/>
                <w:b/>
                <w:sz w:val="32"/>
                <w:szCs w:val="32"/>
              </w:rPr>
              <w:t>Research Ethics Committee</w:t>
            </w:r>
          </w:p>
          <w:p w14:paraId="16AC85CF" w14:textId="77777777" w:rsidR="001E02A1" w:rsidRDefault="001E02A1" w:rsidP="001E02A1">
            <w:pPr>
              <w:spacing w:before="120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111" w:type="dxa"/>
            <w:shd w:val="clear" w:color="auto" w:fill="D9E2F3" w:themeFill="accent5" w:themeFillTint="33"/>
          </w:tcPr>
          <w:p w14:paraId="748BEE88" w14:textId="77777777" w:rsidR="00E26217" w:rsidRDefault="001E02A1" w:rsidP="001E02A1">
            <w:pPr>
              <w:spacing w:before="24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E630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สรุปโครงการเพื่อการพิจารณา</w:t>
            </w:r>
          </w:p>
          <w:p w14:paraId="629B07B1" w14:textId="4A448FC4" w:rsidR="001E02A1" w:rsidRPr="00E63092" w:rsidRDefault="001E02A1" w:rsidP="00E26217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E630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ทางจริยธรรมการวิจัยในมนุษย์</w:t>
            </w:r>
          </w:p>
          <w:p w14:paraId="73961895" w14:textId="7082F10E" w:rsidR="001E02A1" w:rsidRDefault="001E02A1" w:rsidP="00E2621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630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E6309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Protocol Synopsis for Ethical Review</w:t>
            </w:r>
            <w:r w:rsidRPr="00E6309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</w:tbl>
    <w:p w14:paraId="52DDA1AE" w14:textId="126DD67B" w:rsidR="001E02A1" w:rsidRPr="00E63092" w:rsidRDefault="001E02A1" w:rsidP="00987631">
      <w:pPr>
        <w:rPr>
          <w:rFonts w:ascii="TH SarabunPSK" w:hAnsi="TH SarabunPSK" w:cs="TH SarabunPSK"/>
          <w:sz w:val="32"/>
          <w:szCs w:val="32"/>
        </w:rPr>
      </w:pPr>
    </w:p>
    <w:p w14:paraId="5F836B4A" w14:textId="77777777" w:rsidR="00987631" w:rsidRPr="00E63092" w:rsidRDefault="00987631" w:rsidP="0098763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ชื่อโครงการ </w:t>
      </w:r>
    </w:p>
    <w:p w14:paraId="4FB7DF9B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  <w:cs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ภาษาไทย: </w:t>
      </w:r>
      <w:r w:rsidRPr="00E63092">
        <w:rPr>
          <w:rFonts w:ascii="TH SarabunPSK" w:hAnsi="TH SarabunPSK" w:cs="TH SarabunPSK"/>
          <w:sz w:val="32"/>
          <w:szCs w:val="32"/>
          <w:cs/>
        </w:rPr>
        <w:br/>
        <w:t xml:space="preserve">ภาษาอังกฤษ: </w:t>
      </w:r>
    </w:p>
    <w:p w14:paraId="5C0A2276" w14:textId="77777777" w:rsidR="00987631" w:rsidRPr="00E63092" w:rsidRDefault="00987631" w:rsidP="0098763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ชื่อคณะผู้วิจัย </w:t>
      </w:r>
    </w:p>
    <w:p w14:paraId="0BD8EAF4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ผู้วิจัยหลัก: </w:t>
      </w:r>
    </w:p>
    <w:p w14:paraId="1BBA3D34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สังกัด/หน่วยงาน: </w:t>
      </w:r>
    </w:p>
    <w:p w14:paraId="52CAADF6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การอบรมที่เกี่ยวข้องกับจริยธรรมการวิจัยในมนุษย์ (</w:t>
      </w:r>
      <w:r w:rsidRPr="00E63092">
        <w:rPr>
          <w:rFonts w:ascii="TH SarabunPSK" w:hAnsi="TH SarabunPSK" w:cs="TH SarabunPSK"/>
          <w:sz w:val="32"/>
          <w:szCs w:val="32"/>
        </w:rPr>
        <w:t>Human Research Ethic Training</w:t>
      </w:r>
      <w:r w:rsidRPr="00E63092">
        <w:rPr>
          <w:rFonts w:ascii="TH SarabunPSK" w:hAnsi="TH SarabunPSK" w:cs="TH SarabunPSK"/>
          <w:sz w:val="32"/>
          <w:szCs w:val="32"/>
          <w:cs/>
        </w:rPr>
        <w:t>) :</w:t>
      </w:r>
    </w:p>
    <w:p w14:paraId="44808771" w14:textId="77777777" w:rsidR="00987631" w:rsidRPr="00326270" w:rsidRDefault="00987631" w:rsidP="00987631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ระบุ วัน/เดือน/ปี ถึง วัน/เดือน/ปี ที่หมดอายุ (ตัวอย่าง: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/พ.ค./2568 ถึง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/พ.ค./2571)</w:t>
      </w:r>
    </w:p>
    <w:p w14:paraId="11D8C20F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</w:p>
    <w:p w14:paraId="43998248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ผู้วิจัยร่วม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(ระบุชื่อทุกคน)</w:t>
      </w:r>
      <w:r w:rsidR="00501F1D" w:rsidRPr="00326270">
        <w:rPr>
          <w:rFonts w:ascii="TH SarabunPSK" w:hAnsi="TH SarabunPSK" w:cs="TH SarabunPSK"/>
          <w:color w:val="2E74B5" w:themeColor="accent1" w:themeShade="BF"/>
          <w:sz w:val="32"/>
          <w:szCs w:val="32"/>
          <w:cs/>
        </w:rPr>
        <w:t xml:space="preserve"> </w:t>
      </w:r>
      <w:r w:rsidR="00501F1D" w:rsidRPr="00E63092">
        <w:rPr>
          <w:rFonts w:ascii="TH SarabunPSK" w:hAnsi="TH SarabunPSK" w:cs="TH SarabunPSK"/>
          <w:sz w:val="32"/>
          <w:szCs w:val="32"/>
          <w:cs/>
        </w:rPr>
        <w:t>:</w:t>
      </w:r>
    </w:p>
    <w:p w14:paraId="7327CCE9" w14:textId="77777777" w:rsidR="00501F1D" w:rsidRPr="00E63092" w:rsidRDefault="00501F1D" w:rsidP="00501F1D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สังกัด/หน่วยงาน: </w:t>
      </w:r>
    </w:p>
    <w:p w14:paraId="58ECEECB" w14:textId="77777777" w:rsidR="00501F1D" w:rsidRPr="00E63092" w:rsidRDefault="00501F1D" w:rsidP="00501F1D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การอบรมที่เกี่ยวข้องกับจริยธรรมการวิจัยในมนุษย์ (</w:t>
      </w:r>
      <w:r w:rsidRPr="00E63092">
        <w:rPr>
          <w:rFonts w:ascii="TH SarabunPSK" w:hAnsi="TH SarabunPSK" w:cs="TH SarabunPSK"/>
          <w:sz w:val="32"/>
          <w:szCs w:val="32"/>
        </w:rPr>
        <w:t>Human Research Ethic Training</w:t>
      </w:r>
      <w:r w:rsidRPr="00E63092">
        <w:rPr>
          <w:rFonts w:ascii="TH SarabunPSK" w:hAnsi="TH SarabunPSK" w:cs="TH SarabunPSK"/>
          <w:sz w:val="32"/>
          <w:szCs w:val="32"/>
          <w:cs/>
        </w:rPr>
        <w:t>) :</w:t>
      </w:r>
    </w:p>
    <w:p w14:paraId="1491CE2C" w14:textId="77777777" w:rsidR="00501F1D" w:rsidRPr="00326270" w:rsidRDefault="00501F1D" w:rsidP="00501F1D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ระบุ วัน/เดือน/ปี ถึง วัน/เดือน/ปี ที่หมดอายุ (ตัวอย่าง: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/พ.ค./2568 ถึง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/พ.ค./2571)</w:t>
      </w:r>
    </w:p>
    <w:p w14:paraId="389F1B18" w14:textId="77777777" w:rsidR="00501F1D" w:rsidRPr="00E63092" w:rsidRDefault="00501F1D" w:rsidP="00501F1D">
      <w:pPr>
        <w:ind w:left="360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4ADF2888" w14:textId="77777777" w:rsidR="00501F1D" w:rsidRPr="00E63092" w:rsidRDefault="00501F1D" w:rsidP="00501F1D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อาจารย์ที่ปรึกษา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(กรณีนักศึกษา)</w:t>
      </w:r>
      <w:r w:rsidRPr="00326270">
        <w:rPr>
          <w:rFonts w:ascii="TH SarabunPSK" w:hAnsi="TH SarabunPSK" w:cs="TH SarabunPSK"/>
          <w:color w:val="2E74B5" w:themeColor="accent1" w:themeShade="BF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:</w:t>
      </w:r>
    </w:p>
    <w:p w14:paraId="6E22C7D0" w14:textId="77777777" w:rsidR="00501F1D" w:rsidRPr="00E63092" w:rsidRDefault="00501F1D" w:rsidP="00501F1D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สังกัด/หน่วยงาน: </w:t>
      </w:r>
    </w:p>
    <w:p w14:paraId="475871AB" w14:textId="77777777" w:rsidR="00501F1D" w:rsidRPr="00E63092" w:rsidRDefault="00501F1D" w:rsidP="00501F1D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การอบรมที่เกี่ยวข้องกับจริยธรรมการวิจัยในมนุษย์ (</w:t>
      </w:r>
      <w:r w:rsidRPr="00E63092">
        <w:rPr>
          <w:rFonts w:ascii="TH SarabunPSK" w:hAnsi="TH SarabunPSK" w:cs="TH SarabunPSK"/>
          <w:sz w:val="32"/>
          <w:szCs w:val="32"/>
        </w:rPr>
        <w:t>Human Research Ethic Training</w:t>
      </w:r>
      <w:r w:rsidRPr="00E63092">
        <w:rPr>
          <w:rFonts w:ascii="TH SarabunPSK" w:hAnsi="TH SarabunPSK" w:cs="TH SarabunPSK"/>
          <w:sz w:val="32"/>
          <w:szCs w:val="32"/>
          <w:cs/>
        </w:rPr>
        <w:t>) :</w:t>
      </w:r>
    </w:p>
    <w:p w14:paraId="270D97BF" w14:textId="77777777" w:rsidR="00501F1D" w:rsidRPr="00326270" w:rsidRDefault="00501F1D" w:rsidP="00501F1D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ระบุ วัน/เดือน/ปี ถึง วัน/เดือน/ปี ที่หมดอายุ (ตัวอย่าง: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/พ.ค./2568 ถึง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27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/พ.ค./2571)</w:t>
      </w:r>
    </w:p>
    <w:p w14:paraId="4F834012" w14:textId="77777777" w:rsidR="00501F1D" w:rsidRPr="00E63092" w:rsidRDefault="00501F1D" w:rsidP="00501F1D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93DC987" w14:textId="77777777" w:rsidR="00987631" w:rsidRPr="00E63092" w:rsidRDefault="00987631" w:rsidP="00987631">
      <w:pPr>
        <w:numPr>
          <w:ilvl w:val="0"/>
          <w:numId w:val="1"/>
        </w:numPr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ชื่อหน่วยงานที่ให้ทุน</w:t>
      </w:r>
      <w:r w:rsidR="00317398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52693BD3" w14:textId="77777777" w:rsidR="00317398" w:rsidRPr="00E63092" w:rsidRDefault="00317398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ชื่อแหล่งทุน: </w:t>
      </w:r>
    </w:p>
    <w:p w14:paraId="2A28EA31" w14:textId="77777777" w:rsidR="00987631" w:rsidRPr="00E63092" w:rsidRDefault="00317398" w:rsidP="00317398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ที่อยู่แหล่งทุน:</w:t>
      </w:r>
    </w:p>
    <w:p w14:paraId="7EAD19C9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ปี พ.ศ. ที่ได้รับทุน หรือคาดว่าจะได้รับทุน</w:t>
      </w:r>
      <w:r w:rsidR="00317398" w:rsidRPr="00E63092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51C338DE" w14:textId="77777777" w:rsidR="00317398" w:rsidRPr="00E63092" w:rsidRDefault="00317398" w:rsidP="00987631">
      <w:pPr>
        <w:ind w:left="360"/>
        <w:rPr>
          <w:rFonts w:ascii="TH SarabunPSK" w:hAnsi="TH SarabunPSK" w:cs="TH SarabunPSK"/>
          <w:sz w:val="32"/>
          <w:szCs w:val="32"/>
        </w:rPr>
      </w:pPr>
    </w:p>
    <w:p w14:paraId="4969786F" w14:textId="77777777" w:rsidR="00987631" w:rsidRPr="00E63092" w:rsidRDefault="00987631" w:rsidP="0098763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หลักการและเหตุผล และที่มาของโครงการวิจัย</w:t>
      </w:r>
      <w:r w:rsidR="00287C9D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: </w:t>
      </w:r>
    </w:p>
    <w:p w14:paraId="61869F2D" w14:textId="42C09872" w:rsidR="00CA29E7" w:rsidRDefault="00987631" w:rsidP="00C16C23">
      <w:pPr>
        <w:ind w:left="360" w:firstLine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87C9D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สรุปหลักการและขนาดของปัญหา เหตุผล (</w:t>
      </w:r>
      <w:r w:rsidR="00287C9D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rationale</w:t>
      </w:r>
      <w:r w:rsidR="00287C9D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) ที่ทำให้สนใจทำการวิจัยนี้และงานวิจัยที่ต้องการทำนี้ จะเพิ่มความรู้เดิมได้อย่างไร</w:t>
      </w:r>
    </w:p>
    <w:p w14:paraId="71A51F28" w14:textId="77777777" w:rsidR="00843C06" w:rsidRPr="00C16C23" w:rsidRDefault="00843C06" w:rsidP="00C16C23">
      <w:pPr>
        <w:ind w:left="360" w:firstLine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</w:p>
    <w:p w14:paraId="04955964" w14:textId="77777777" w:rsidR="00E63092" w:rsidRPr="00E63092" w:rsidRDefault="00987631" w:rsidP="00E63092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ทบท</w:t>
      </w:r>
      <w:r w:rsidR="00287C9D" w:rsidRPr="00E63092">
        <w:rPr>
          <w:rFonts w:ascii="TH SarabunPSK" w:hAnsi="TH SarabunPSK" w:cs="TH SarabunPSK"/>
          <w:b/>
          <w:bCs/>
          <w:sz w:val="32"/>
          <w:szCs w:val="32"/>
          <w:cs/>
        </w:rPr>
        <w:t>วนวรรณกรรมงานวิจัยที่เกี่ยวข้อง:</w:t>
      </w:r>
    </w:p>
    <w:p w14:paraId="70931536" w14:textId="77777777" w:rsidR="00361790" w:rsidRPr="00326270" w:rsidRDefault="00361790" w:rsidP="00E63092">
      <w:pPr>
        <w:ind w:left="360" w:firstLine="360"/>
        <w:jc w:val="thaiDistribute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สรุปว่าเคยมีรายงานการทำวิจัยในลักษณะนี้มาก่</w:t>
      </w:r>
      <w:r w:rsidR="00E63092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อนหรือไม่ (ระบุชื่อ 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ผู้วิจัยหลัก และเอกสารอ้างอิง) ผลการวิจัยเป็นอย่างไรการศึกษาวิจัยทางคลินิกเกี่ยวกับยา สมุ</w:t>
      </w:r>
      <w:r w:rsidR="00E63092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นไพร ผลิตภัณฑ์ธรรมชาติเครื่องสำ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อาง อาหารเสริม</w:t>
      </w:r>
      <w:r w:rsidR="00E63092"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ให้ทบทวนการศึกษาก่</w:t>
      </w: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อนหน้านี้ ในด้านประสิทธิผล และเน้นการทบทวนในด้าน ความปลอดภัยผลข้างเคียงหรือเหตุการณ์ไม่พึงประสงค์ในมนุษย์(ถ้ามี)</w:t>
      </w:r>
    </w:p>
    <w:p w14:paraId="55A1A82F" w14:textId="77777777" w:rsidR="00E41487" w:rsidRPr="00E63092" w:rsidRDefault="00E41487" w:rsidP="00E63092">
      <w:pPr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BDFEBF" w14:textId="77777777" w:rsidR="00EA5DE3" w:rsidRPr="0040550B" w:rsidRDefault="00EA5DE3" w:rsidP="00EA5DE3">
      <w:pPr>
        <w:numPr>
          <w:ilvl w:val="0"/>
          <w:numId w:val="1"/>
        </w:numPr>
        <w:rPr>
          <w:rFonts w:ascii="TH SarabunPSK" w:eastAsia="Sarabun" w:hAnsi="TH SarabunPSK" w:cs="TH SarabunPSK"/>
          <w:b/>
          <w:sz w:val="32"/>
          <w:szCs w:val="32"/>
        </w:rPr>
      </w:pP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>คำสำคัญ</w:t>
      </w:r>
      <w:r>
        <w:rPr>
          <w:rFonts w:ascii="TH SarabunPSK" w:eastAsia="Sarabun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eastAsia="Sarabun" w:hAnsi="TH SarabunPSK" w:cs="TH SarabunPSK"/>
          <w:b/>
          <w:bCs/>
          <w:sz w:val="32"/>
          <w:szCs w:val="32"/>
          <w:cs/>
        </w:rPr>
        <w:t>:</w:t>
      </w:r>
    </w:p>
    <w:p w14:paraId="54E2BFE6" w14:textId="77777777" w:rsidR="00EA5DE3" w:rsidRDefault="00EA5DE3" w:rsidP="00EA5DE3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9E8C495" w14:textId="77777777" w:rsidR="00987631" w:rsidRPr="00E63092" w:rsidRDefault="00987631" w:rsidP="0098763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วั</w:t>
      </w:r>
      <w:r w:rsidR="00287C9D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ตถุประสงค์ </w:t>
      </w:r>
      <w:r w:rsidR="00A8558B" w:rsidRPr="00E63092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11CA3C6F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167D1990" w14:textId="77777777" w:rsidR="00987631" w:rsidRPr="00E63092" w:rsidRDefault="00A8558B" w:rsidP="00987631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รูปแบบการวิจัย</w:t>
      </w:r>
      <w:r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584A555F" w14:textId="77777777" w:rsidR="00A8558B" w:rsidRPr="00326270" w:rsidRDefault="00A8558B" w:rsidP="005A79D9">
      <w:pPr>
        <w:ind w:firstLine="720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ควรเลือกแบบแผนการวิจัยที่สามารถตอบคำถามการวิจัยได้</w:t>
      </w:r>
    </w:p>
    <w:p w14:paraId="36B9EFDC" w14:textId="77777777" w:rsidR="00A8558B" w:rsidRPr="00E63092" w:rsidRDefault="00A8558B" w:rsidP="00A8558B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1633964D" w14:textId="77777777" w:rsidR="00A8558B" w:rsidRDefault="005A79D9" w:rsidP="005A79D9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ลักษณะกลุ่มตัวอย่างหรือประชากรที่ทำการศึกษา</w:t>
      </w:r>
    </w:p>
    <w:p w14:paraId="5419D778" w14:textId="77777777" w:rsidR="00E41487" w:rsidRPr="00E41487" w:rsidRDefault="009074DB" w:rsidP="00E41487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="00E41487" w:rsidRPr="00E41487">
        <w:rPr>
          <w:rFonts w:ascii="TH SarabunPSK" w:hAnsi="TH SarabunPSK" w:cs="TH SarabunPSK"/>
          <w:sz w:val="32"/>
          <w:szCs w:val="32"/>
          <w:cs/>
        </w:rPr>
        <w:t>.1 ประชากร :</w:t>
      </w:r>
    </w:p>
    <w:p w14:paraId="7E6C0C14" w14:textId="77777777" w:rsidR="00E41487" w:rsidRPr="00E41487" w:rsidRDefault="009074DB" w:rsidP="00E41487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E41487" w:rsidRPr="00E41487">
        <w:rPr>
          <w:rFonts w:ascii="TH SarabunPSK" w:hAnsi="TH SarabunPSK" w:cs="TH SarabunPSK"/>
          <w:sz w:val="32"/>
          <w:szCs w:val="32"/>
          <w:cs/>
        </w:rPr>
        <w:t>.</w:t>
      </w:r>
      <w:r w:rsidR="00E41487" w:rsidRPr="00E41487">
        <w:rPr>
          <w:rFonts w:ascii="TH SarabunPSK" w:hAnsi="TH SarabunPSK" w:cs="TH SarabunPSK"/>
          <w:sz w:val="32"/>
          <w:szCs w:val="32"/>
        </w:rPr>
        <w:t xml:space="preserve">2 </w:t>
      </w:r>
      <w:r w:rsidR="00E41487" w:rsidRPr="00E41487">
        <w:rPr>
          <w:rFonts w:ascii="TH SarabunPSK" w:hAnsi="TH SarabunPSK" w:cs="TH SarabunPSK"/>
          <w:sz w:val="32"/>
          <w:szCs w:val="32"/>
          <w:cs/>
        </w:rPr>
        <w:t xml:space="preserve">กลุ่มตัวอย่าง: </w:t>
      </w:r>
    </w:p>
    <w:p w14:paraId="12185447" w14:textId="77777777" w:rsidR="00E41487" w:rsidRDefault="009074DB" w:rsidP="00E41487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9</w:t>
      </w:r>
      <w:r w:rsidR="00E41487" w:rsidRPr="00E41487">
        <w:rPr>
          <w:rFonts w:ascii="TH SarabunPSK" w:hAnsi="TH SarabunPSK" w:cs="TH SarabunPSK"/>
          <w:sz w:val="32"/>
          <w:szCs w:val="32"/>
          <w:cs/>
        </w:rPr>
        <w:t>.</w:t>
      </w:r>
      <w:r w:rsidR="00E41487" w:rsidRPr="00E41487">
        <w:rPr>
          <w:rFonts w:ascii="TH SarabunPSK" w:hAnsi="TH SarabunPSK" w:cs="TH SarabunPSK"/>
          <w:sz w:val="32"/>
          <w:szCs w:val="32"/>
        </w:rPr>
        <w:t xml:space="preserve">3 </w:t>
      </w:r>
      <w:r w:rsidR="00E41487" w:rsidRPr="00E41487">
        <w:rPr>
          <w:rFonts w:ascii="TH SarabunPSK" w:hAnsi="TH SarabunPSK" w:cs="TH SarabunPSK"/>
          <w:sz w:val="32"/>
          <w:szCs w:val="32"/>
          <w:cs/>
        </w:rPr>
        <w:t>การคำนวณกลุ่มตัวอย่าง:</w:t>
      </w:r>
    </w:p>
    <w:p w14:paraId="4A65E8C1" w14:textId="77777777" w:rsidR="00E41487" w:rsidRPr="00E41487" w:rsidRDefault="00E41487" w:rsidP="00E41487">
      <w:pPr>
        <w:pStyle w:val="a5"/>
        <w:ind w:left="360"/>
        <w:rPr>
          <w:rFonts w:ascii="TH SarabunPSK" w:hAnsi="TH SarabunPSK" w:cs="TH SarabunPSK"/>
          <w:sz w:val="32"/>
          <w:szCs w:val="32"/>
        </w:rPr>
      </w:pPr>
    </w:p>
    <w:p w14:paraId="429F2076" w14:textId="77777777" w:rsidR="00E41487" w:rsidRDefault="00E41487" w:rsidP="00E41487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41487">
        <w:rPr>
          <w:rFonts w:ascii="TH SarabunPSK" w:hAnsi="TH SarabunPSK" w:cs="TH SarabunPSK"/>
          <w:b/>
          <w:bCs/>
          <w:sz w:val="32"/>
          <w:szCs w:val="32"/>
          <w:cs/>
        </w:rPr>
        <w:t>เกณฑ์การคัดเข้า</w:t>
      </w:r>
      <w:r w:rsidR="004B05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8C3F01" w:rsidRPr="00E41487">
        <w:rPr>
          <w:rFonts w:ascii="TH SarabunPSK" w:hAnsi="TH SarabunPSK" w:cs="TH SarabunPSK"/>
          <w:sz w:val="32"/>
          <w:szCs w:val="32"/>
          <w:cs/>
        </w:rPr>
        <w:t xml:space="preserve">:  </w:t>
      </w:r>
    </w:p>
    <w:p w14:paraId="6DAD1B5E" w14:textId="77777777" w:rsidR="00326270" w:rsidRPr="00326270" w:rsidRDefault="00326270" w:rsidP="00326270">
      <w:pPr>
        <w:pStyle w:val="a5"/>
        <w:ind w:left="360" w:firstLine="36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326270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เงื่อนไขหรือคุณสมบัติที่ผู้เข้าร่วมการวิจัย เพื่อที่จะได้รับการพิจารณาให้เข้าร่วมในการศึกษา เป็นการกำหนดกลุ่มเป้าหมายที่เหมาะสมกับวัตถุประสงค์ของงานวิจัย</w:t>
      </w:r>
      <w:r w:rsidRPr="00326270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 </w:t>
      </w:r>
    </w:p>
    <w:p w14:paraId="24FFD073" w14:textId="77777777" w:rsidR="00326270" w:rsidRDefault="00326270" w:rsidP="00326270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4EC8374" w14:textId="77777777" w:rsidR="00326270" w:rsidRPr="004B052F" w:rsidRDefault="00326270" w:rsidP="00326270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4B052F">
        <w:rPr>
          <w:rFonts w:ascii="TH SarabunPSK" w:hAnsi="TH SarabunPSK" w:cs="TH SarabunPSK"/>
          <w:b/>
          <w:bCs/>
          <w:sz w:val="32"/>
          <w:szCs w:val="32"/>
          <w:cs/>
        </w:rPr>
        <w:t>เ</w:t>
      </w:r>
      <w:r w:rsidR="004B052F" w:rsidRPr="004B052F">
        <w:rPr>
          <w:rFonts w:ascii="TH SarabunPSK" w:hAnsi="TH SarabunPSK" w:cs="TH SarabunPSK"/>
          <w:b/>
          <w:bCs/>
          <w:sz w:val="32"/>
          <w:szCs w:val="32"/>
          <w:cs/>
        </w:rPr>
        <w:t>กณฑ์การคัดออก</w:t>
      </w:r>
      <w:r w:rsidR="004B052F" w:rsidRPr="004B05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4B052F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007BAB0C" w14:textId="77777777" w:rsidR="004B052F" w:rsidRPr="00686722" w:rsidRDefault="004B052F" w:rsidP="004B052F">
      <w:pPr>
        <w:pStyle w:val="a5"/>
        <w:ind w:left="360" w:firstLine="360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 w:rsidRPr="00686722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ใช้เพื่อระบุคุณลักษณะของผู้ที่ </w:t>
      </w:r>
      <w:r w:rsidRPr="00686722">
        <w:rPr>
          <w:rStyle w:val="ab"/>
          <w:rFonts w:ascii="TH SarabunPSK" w:hAnsi="TH SarabunPSK" w:cs="TH SarabunPSK"/>
          <w:i w:val="0"/>
          <w:iCs w:val="0"/>
          <w:color w:val="0070C0"/>
          <w:sz w:val="32"/>
          <w:szCs w:val="32"/>
          <w:cs/>
        </w:rPr>
        <w:t>ไม่เหมาะสม</w:t>
      </w:r>
      <w:r w:rsidRPr="00686722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 หรือ </w:t>
      </w:r>
      <w:r w:rsidRPr="00686722">
        <w:rPr>
          <w:rStyle w:val="ab"/>
          <w:rFonts w:ascii="TH SarabunPSK" w:hAnsi="TH SarabunPSK" w:cs="TH SarabunPSK"/>
          <w:i w:val="0"/>
          <w:iCs w:val="0"/>
          <w:color w:val="0070C0"/>
          <w:sz w:val="32"/>
          <w:szCs w:val="32"/>
          <w:cs/>
        </w:rPr>
        <w:t>ไม่ควรเข้าร่วม</w:t>
      </w:r>
      <w:r w:rsidRPr="00686722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 ในการวิจัย แม้จะมีคุณสมบัติตรงกับเกณฑ์การคัดเข้า โดยทั่วไปจะใช้เพื่อป้องกันความเสี่ยงต่อผู้เข้าร่วม หรือลดความแปรปรวนของข้อมูล</w:t>
      </w:r>
    </w:p>
    <w:p w14:paraId="235D9DCA" w14:textId="77777777" w:rsidR="004B052F" w:rsidRDefault="004B052F" w:rsidP="004B052F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597B0B39" w14:textId="77777777" w:rsidR="000B1390" w:rsidRDefault="00AF1A97" w:rsidP="000B1390">
      <w:pPr>
        <w:pStyle w:val="a5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เกณฑ์การยุติโครงการ: </w:t>
      </w:r>
      <w:r w:rsidR="000B1390" w:rsidRPr="0083246B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(ถ้ามี)</w:t>
      </w:r>
    </w:p>
    <w:p w14:paraId="606A81EE" w14:textId="77777777" w:rsidR="000B1390" w:rsidRPr="000B1390" w:rsidRDefault="000B1390" w:rsidP="000B1390">
      <w:pPr>
        <w:pStyle w:val="a5"/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1075F20" w14:textId="77777777" w:rsidR="000B1390" w:rsidRDefault="000B1390" w:rsidP="000B1390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วิธีการเข้าถึง</w:t>
      </w:r>
      <w:r w:rsidR="00780157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ผู้เข้าร่วมโครงการวิจัย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3E2B1418" w14:textId="5055D383" w:rsidR="00AF1A97" w:rsidRPr="001E02A1" w:rsidRDefault="00780157" w:rsidP="001E02A1">
      <w:pPr>
        <w:ind w:left="360" w:firstLine="360"/>
        <w:rPr>
          <w:rFonts w:ascii="TH SarabunPSK" w:hAnsi="TH SarabunPSK" w:cs="TH SarabunPSK"/>
          <w:sz w:val="32"/>
          <w:szCs w:val="32"/>
        </w:rPr>
      </w:pPr>
      <w:r w:rsidRPr="00780157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ขั้นตอนหรือวิธีการที่นักวิจัยใช้ในการติดต่อหรือสื่อสารกับกลุ่มเป้าหมาย เพื่อเชิญชวนหรือคัดเลือกบุคคลเข้าร่วมโครงการวิจัย โดยต้องคำนึงถึงจริยธรรม ความสมัครใจ และการปกป้องข้อมูลส่วนบุคคลของผู้เข้าร่วม</w:t>
      </w:r>
      <w:r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  <w:szCs w:val="32"/>
          <w:cs/>
        </w:rPr>
        <w:t xml:space="preserve"> </w:t>
      </w:r>
    </w:p>
    <w:p w14:paraId="15AEBDC1" w14:textId="03BC6098" w:rsidR="00126CA5" w:rsidRDefault="00C8250E" w:rsidP="00126CA5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เครื่องมือที่ใช้ในการเก็บรวบ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รวมข้อมูล</w:t>
      </w:r>
      <w:r w:rsidR="00126CA5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126CA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BB25134" w14:textId="77777777" w:rsidR="00126CA5" w:rsidRPr="00126CA5" w:rsidRDefault="00126CA5" w:rsidP="00126CA5">
      <w:pPr>
        <w:ind w:firstLine="72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126CA5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ระบุเครื่องมือ</w:t>
      </w:r>
      <w: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 ผลการทดสอบความ</w:t>
      </w:r>
      <w:r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น่</w:t>
      </w:r>
      <w: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าเช</w:t>
      </w:r>
      <w:r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ื่อ</w:t>
      </w:r>
      <w: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ถ</w:t>
      </w:r>
      <w:r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ื่อของมือ  </w:t>
      </w:r>
    </w:p>
    <w:p w14:paraId="32E22BA8" w14:textId="77777777" w:rsidR="00126CA5" w:rsidRDefault="00126CA5" w:rsidP="00126CA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9B197EF" w14:textId="77777777" w:rsidR="00126CA5" w:rsidRDefault="00126CA5" w:rsidP="00126CA5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วิธีการเก็บรวบรวมข้อมูล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: </w:t>
      </w:r>
    </w:p>
    <w:p w14:paraId="1D1E85BE" w14:textId="77777777" w:rsidR="00B92E1D" w:rsidRDefault="00126CA5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ระบุ</w:t>
      </w:r>
      <w:r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วิธีการ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โดยละเอียดว่า มีการกระทำอะไรกับ</w:t>
      </w:r>
      <w:r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ผู้เข้าร่วมโครงการวิจัย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บ้าง</w:t>
      </w:r>
      <w:r w:rsidR="00B92E1D"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 มีการท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ำ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หัตถการ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 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อะไรบ้าง ถ้ามีการตรวจเลือด เจาะเลือดกี่ครั้ง ปริมาณเลือดเท่าไร นัดติดตามเมื่อไร กี่ครั้ง</w:t>
      </w:r>
    </w:p>
    <w:p w14:paraId="36FD7C4D" w14:textId="77777777" w:rsidR="00B92E1D" w:rsidRPr="00B92E1D" w:rsidRDefault="00B92E1D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มีการสัมภาษณ์ ระบุ ใครเป็นคนสัมภาษณ์ สถานที่ เวลา เป็นต้น </w:t>
      </w:r>
    </w:p>
    <w:p w14:paraId="35966B3E" w14:textId="77777777" w:rsidR="00B92E1D" w:rsidRPr="00B92E1D" w:rsidRDefault="00126CA5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มีวิธีการป้องกันความเสี่ยงที่อาจเกิดขึ้นอย่างไรบ้าง</w:t>
      </w:r>
    </w:p>
    <w:p w14:paraId="669CF81F" w14:textId="77777777" w:rsidR="00B92E1D" w:rsidRPr="00B92E1D" w:rsidRDefault="00126CA5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ถ้ามีการแบ่งก</w:t>
      </w:r>
      <w:r w:rsidR="00B92E1D"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ลุ่ม ระบุวิธีแบ่งกลุ่ม และการด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ำ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เนินการวิจัยในแต่ละกลุ่ม</w:t>
      </w:r>
    </w:p>
    <w:p w14:paraId="2EE7ABDB" w14:textId="77777777" w:rsidR="00B92E1D" w:rsidRPr="00B92E1D" w:rsidRDefault="00126CA5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ถ้ามีการใช้ยาหลอก (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  <w:t>placebo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) </w:t>
      </w:r>
      <w:r w:rsidR="00B92E1D"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ให้ระบุว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่า</w:t>
      </w:r>
      <w:r w:rsidR="00B92E1D"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 โรคที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่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ศึกษามีวิธีการรักษามาตรฐานหรือไม่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 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อธิบายเหตุผลของความจ าเป็นที ่ต้องมีการใ</w:t>
      </w:r>
      <w:r w:rsidR="00B92E1D"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ช้ยาหลอก และมีแนวทางปฏิบัติอย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>่า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งไร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 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เพื่อหลีกเลี่ยงอันตรายที่อาจเกิดขึ้นในกลุ่มอาสาสมัครที่ได้รับยาหลอก</w:t>
      </w:r>
    </w:p>
    <w:p w14:paraId="08B8CE4C" w14:textId="77777777" w:rsidR="00B92E1D" w:rsidRPr="00B92E1D" w:rsidRDefault="00126CA5" w:rsidP="00126CA5">
      <w:pPr>
        <w:pStyle w:val="a5"/>
        <w:numPr>
          <w:ilvl w:val="0"/>
          <w:numId w:val="11"/>
        </w:numPr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 xml:space="preserve"> ถ้ามีการถ่ายภาพหรือบันทึกเสียง มีวิธีการรักษาความลับของข้อมูลของอาสาสมัครอย่างไร</w:t>
      </w:r>
      <w:r w:rsidR="00B92E1D" w:rsidRPr="00B92E1D">
        <w:rPr>
          <w:rFonts w:ascii="TH SarabunPSK" w:hAnsi="TH SarabunPSK" w:cs="TH SarabunPSK" w:hint="cs"/>
          <w:i/>
          <w:iCs/>
          <w:color w:val="2E74B5" w:themeColor="accent1" w:themeShade="BF"/>
          <w:sz w:val="32"/>
          <w:szCs w:val="32"/>
          <w:cs/>
        </w:rPr>
        <w:t xml:space="preserve"> </w:t>
      </w:r>
      <w:r w:rsidRPr="00B92E1D"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  <w:cs/>
        </w:rPr>
        <w:t>เช่น การใช้แถบบังตา การใช้รหัสภาพแทนชื่ออาสาสมัคร เป็นต้น</w:t>
      </w:r>
    </w:p>
    <w:p w14:paraId="34CEF601" w14:textId="77777777" w:rsidR="00126CA5" w:rsidRDefault="00126CA5" w:rsidP="00126CA5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2C04747" w14:textId="77777777" w:rsidR="00DF7D44" w:rsidRDefault="00DF7D44" w:rsidP="00DF7D44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การวิเคราะห</w:t>
      </w:r>
      <w:r w:rsidR="00D20C33">
        <w:rPr>
          <w:rFonts w:ascii="TH SarabunPSK" w:hAnsi="TH SarabunPSK" w:cs="TH SarabunPSK"/>
          <w:b/>
          <w:bCs/>
          <w:sz w:val="32"/>
          <w:szCs w:val="32"/>
          <w:cs/>
        </w:rPr>
        <w:t xml:space="preserve">์ข้อมูลและสถิติที่ใช้วิเคราะห์ : </w:t>
      </w:r>
    </w:p>
    <w:p w14:paraId="257B2A23" w14:textId="77777777" w:rsidR="00DF7D44" w:rsidRDefault="00DF7D44" w:rsidP="00DF7D44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10C552A" w14:textId="77777777" w:rsidR="00DF7D44" w:rsidRDefault="00D20C33" w:rsidP="00DF7D44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ข้อพิจารณาด้านจริยธรรม</w:t>
      </w:r>
      <w:r w:rsidR="00DF7D44" w:rsidRPr="00DF7D44">
        <w:rPr>
          <w:rFonts w:ascii="TH SarabunPSK" w:hAnsi="TH SarabunPSK" w:cs="TH SarabunPSK"/>
          <w:b/>
          <w:bCs/>
          <w:sz w:val="32"/>
          <w:szCs w:val="32"/>
          <w:cs/>
        </w:rPr>
        <w:t>ตามหลักจริยธรรมการวิจัยในคน ซึ่งมีดังต่อไปนี้</w:t>
      </w:r>
    </w:p>
    <w:p w14:paraId="512BEB92" w14:textId="7407C111" w:rsidR="00DF7D44" w:rsidRDefault="0083246B" w:rsidP="00DF7D44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.1 </w:t>
      </w:r>
      <w:r w:rsidR="00DF7D44" w:rsidRPr="00DF7D44">
        <w:rPr>
          <w:rFonts w:ascii="TH SarabunPSK" w:hAnsi="TH SarabunPSK" w:cs="TH SarabunPSK"/>
          <w:b/>
          <w:bCs/>
          <w:sz w:val="32"/>
          <w:szCs w:val="32"/>
          <w:cs/>
        </w:rPr>
        <w:t>หลักความเคารพในบุคคล (</w:t>
      </w:r>
      <w:r w:rsidR="00DF7D44" w:rsidRPr="00DF7D44">
        <w:rPr>
          <w:rFonts w:ascii="TH SarabunPSK" w:hAnsi="TH SarabunPSK" w:cs="TH SarabunPSK"/>
          <w:b/>
          <w:bCs/>
          <w:sz w:val="32"/>
          <w:szCs w:val="32"/>
        </w:rPr>
        <w:t>Respect for person</w:t>
      </w:r>
      <w:r w:rsidR="00DF7D44" w:rsidRPr="00DF7D44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7D4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F7D44">
        <w:rPr>
          <w:rFonts w:ascii="TH SarabunPSK" w:hAnsi="TH SarabunPSK" w:cs="TH SarabunPSK"/>
          <w:sz w:val="32"/>
          <w:szCs w:val="32"/>
          <w:cs/>
        </w:rPr>
        <w:t>:</w:t>
      </w:r>
      <w:r w:rsidR="00DF7D44" w:rsidRPr="00DF7D44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6886B165" w14:textId="77777777" w:rsidR="00C8250E" w:rsidRPr="00DF7D44" w:rsidRDefault="00C8250E" w:rsidP="00DF7D44">
      <w:pPr>
        <w:ind w:left="360"/>
        <w:rPr>
          <w:rFonts w:ascii="TH SarabunPSK" w:hAnsi="TH SarabunPSK" w:cs="TH SarabunPSK" w:hint="cs"/>
          <w:b/>
          <w:bCs/>
          <w:i/>
          <w:iCs/>
          <w:color w:val="2E74B5" w:themeColor="accent1" w:themeShade="BF"/>
          <w:sz w:val="32"/>
          <w:szCs w:val="32"/>
        </w:rPr>
      </w:pPr>
    </w:p>
    <w:p w14:paraId="1CF92C8A" w14:textId="77777777" w:rsidR="00DF7D44" w:rsidRDefault="00DF7D44" w:rsidP="00DF7D44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1E2E69AD" w14:textId="2E6F2914" w:rsidR="00DF7D44" w:rsidRDefault="0083246B" w:rsidP="00DF7D44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.2 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หลักการให้ประโยชน์ ไม่ก่อให้เกิดอันตรายแก่</w:t>
      </w:r>
      <w:r w:rsidR="005706F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ผู้เข้าร่วมโครงการวิจัย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</w:rPr>
        <w:t>Risk and Benefit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7D44">
        <w:rPr>
          <w:rFonts w:ascii="TH SarabunPSK" w:hAnsi="TH SarabunPSK" w:cs="TH SarabunPSK"/>
          <w:sz w:val="32"/>
          <w:szCs w:val="32"/>
          <w:cs/>
        </w:rPr>
        <w:t xml:space="preserve"> :</w:t>
      </w:r>
      <w:r w:rsidR="00DF7D4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7987ABF8" w14:textId="77777777" w:rsidR="00C8250E" w:rsidRPr="00DF7D44" w:rsidRDefault="00C8250E" w:rsidP="00DF7D44">
      <w:pPr>
        <w:ind w:left="360"/>
        <w:rPr>
          <w:rFonts w:ascii="TH SarabunPSK" w:hAnsi="TH SarabunPSK" w:cs="TH SarabunPSK" w:hint="cs"/>
          <w:sz w:val="32"/>
          <w:szCs w:val="32"/>
        </w:rPr>
      </w:pPr>
    </w:p>
    <w:p w14:paraId="7598C685" w14:textId="77777777" w:rsidR="00DF7D44" w:rsidRPr="00DF7D44" w:rsidRDefault="00DF7D44" w:rsidP="00DF7D44">
      <w:pPr>
        <w:ind w:left="360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  <w:szCs w:val="32"/>
        </w:rPr>
      </w:pPr>
    </w:p>
    <w:p w14:paraId="2DE0DA4D" w14:textId="77777777" w:rsidR="00C8250E" w:rsidRDefault="0083246B" w:rsidP="00DF7D44">
      <w:pPr>
        <w:ind w:left="360"/>
        <w:jc w:val="thaiDistribute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.3 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การรักษาความลับของ</w:t>
      </w:r>
      <w:r w:rsidR="00C2064D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ผู้เข้าร่วมโครงการวิจัย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</w:rPr>
        <w:t>Privacy and Confidentiality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7D44">
        <w:rPr>
          <w:rFonts w:ascii="TH SarabunPSK" w:hAnsi="TH SarabunPSK" w:cs="TH SarabunPSK"/>
          <w:sz w:val="32"/>
          <w:szCs w:val="32"/>
          <w:cs/>
        </w:rPr>
        <w:t xml:space="preserve">: </w:t>
      </w:r>
    </w:p>
    <w:p w14:paraId="30C96072" w14:textId="64DD42C6" w:rsidR="00DF7D44" w:rsidRDefault="00DF7D44" w:rsidP="00DF7D44">
      <w:pPr>
        <w:ind w:left="360"/>
        <w:jc w:val="thaiDistribute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</w:p>
    <w:p w14:paraId="1757A589" w14:textId="18763910" w:rsidR="00C8250E" w:rsidRDefault="00C8250E" w:rsidP="00DF7D44">
      <w:pPr>
        <w:ind w:left="360"/>
        <w:jc w:val="thaiDistribute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</w:p>
    <w:p w14:paraId="0A77C873" w14:textId="77777777" w:rsidR="00C8250E" w:rsidRPr="00DF7D44" w:rsidRDefault="00C8250E" w:rsidP="00DF7D44">
      <w:pPr>
        <w:ind w:left="360"/>
        <w:jc w:val="thaiDistribute"/>
        <w:rPr>
          <w:rFonts w:ascii="TH SarabunPSK" w:hAnsi="TH SarabunPSK" w:cs="TH SarabunPSK" w:hint="cs"/>
          <w:b/>
          <w:bCs/>
          <w:i/>
          <w:iCs/>
          <w:color w:val="2E74B5" w:themeColor="accent1" w:themeShade="BF"/>
          <w:sz w:val="32"/>
          <w:szCs w:val="32"/>
          <w:cs/>
        </w:rPr>
      </w:pPr>
    </w:p>
    <w:p w14:paraId="7BEC21A5" w14:textId="42F3E381" w:rsidR="00DF7D44" w:rsidRDefault="0083246B" w:rsidP="00DF7D44">
      <w:pPr>
        <w:ind w:left="360"/>
        <w:rPr>
          <w:rFonts w:ascii="TH SarabunPSK" w:hAnsi="TH SarabunPSK" w:cs="TH SarabunPSK"/>
          <w:i/>
          <w:iCs/>
          <w:color w:val="2E74B5" w:themeColor="accent1" w:themeShade="BF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17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.4 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หลักความยุติธรรม (</w:t>
      </w:r>
      <w:r w:rsidR="00DF7D44" w:rsidRPr="00DF7D44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Justice</w:t>
      </w:r>
      <w:r w:rsidR="00DF7D44" w:rsidRPr="00DF7D44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) :</w:t>
      </w:r>
      <w:r w:rsidR="00DF7D44" w:rsidRPr="00DF7D44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</w:t>
      </w:r>
    </w:p>
    <w:p w14:paraId="216BA33B" w14:textId="3961E055" w:rsidR="00C8250E" w:rsidRDefault="00C8250E" w:rsidP="00DF7D44">
      <w:pPr>
        <w:ind w:left="360"/>
        <w:rPr>
          <w:rFonts w:ascii="TH SarabunPSK" w:hAnsi="TH SarabunPSK" w:cs="TH SarabunPSK"/>
          <w:b/>
          <w:bCs/>
          <w:i/>
          <w:iCs/>
          <w:color w:val="2E74B5" w:themeColor="accent1" w:themeShade="BF"/>
          <w:sz w:val="32"/>
          <w:szCs w:val="32"/>
        </w:rPr>
      </w:pPr>
    </w:p>
    <w:p w14:paraId="7AE7E4CF" w14:textId="77777777" w:rsidR="00C8250E" w:rsidRPr="00DF7D44" w:rsidRDefault="00C8250E" w:rsidP="00DF7D44">
      <w:pPr>
        <w:ind w:left="360"/>
        <w:rPr>
          <w:rFonts w:ascii="TH SarabunPSK" w:hAnsi="TH SarabunPSK" w:cs="TH SarabunPSK" w:hint="cs"/>
          <w:b/>
          <w:bCs/>
          <w:i/>
          <w:iCs/>
          <w:color w:val="2E74B5" w:themeColor="accent1" w:themeShade="BF"/>
          <w:sz w:val="32"/>
          <w:szCs w:val="32"/>
        </w:rPr>
      </w:pPr>
    </w:p>
    <w:p w14:paraId="2CD3A1F1" w14:textId="4EA63F8C" w:rsidR="00DF7D44" w:rsidRDefault="0083246B" w:rsidP="00DF7D44">
      <w:pPr>
        <w:ind w:left="360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17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.5 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อุปสรรคและความเสี่ยงที่จะเกิดขึ้นต่อ</w:t>
      </w:r>
      <w:r w:rsidR="00DF7D44">
        <w:rPr>
          <w:rFonts w:ascii="TH SarabunPSK" w:hAnsi="TH SarabunPSK" w:cs="TH SarabunPSK" w:hint="cs"/>
          <w:b/>
          <w:bCs/>
          <w:sz w:val="32"/>
          <w:szCs w:val="32"/>
          <w:cs/>
        </w:rPr>
        <w:t>ผู้เข้าร่วมโครงการวิจัย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และความรับผิดชอบของผู้วิจัย (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</w:rPr>
        <w:t>Challenges and risks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</w:rPr>
        <w:t>towards participants including investigator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’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</w:rPr>
        <w:t>s Responsibility</w:t>
      </w:r>
      <w:r w:rsidR="00DF7D44" w:rsidRPr="00E63092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DF7D44">
        <w:rPr>
          <w:rFonts w:ascii="TH SarabunPSK" w:hAnsi="TH SarabunPSK" w:cs="TH SarabunPSK"/>
          <w:sz w:val="32"/>
          <w:szCs w:val="32"/>
          <w:cs/>
        </w:rPr>
        <w:t xml:space="preserve">: </w:t>
      </w:r>
      <w:r w:rsidR="00DF7D44"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AE0CC9A" w14:textId="77777777" w:rsidR="00C8250E" w:rsidRDefault="00C8250E" w:rsidP="00DF7D44">
      <w:pPr>
        <w:ind w:left="360"/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</w:rPr>
      </w:pPr>
    </w:p>
    <w:p w14:paraId="5BEFFC56" w14:textId="119C685C" w:rsidR="0028196D" w:rsidRDefault="0028196D" w:rsidP="0028196D">
      <w:pPr>
        <w:spacing w:before="120"/>
        <w:ind w:left="357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 w:rsidRPr="0028196D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 xml:space="preserve">6 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ความเสี่ยงด้านสังคมชุมชน (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>Social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>community risk</w:t>
      </w:r>
      <w:proofErr w:type="gramStart"/>
      <w:r w:rsidR="00C8250E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8250E" w:rsidRPr="00C8250E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8250E" w:rsidRPr="00C8250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proofErr w:type="gramEnd"/>
      <w:r w:rsidR="00C82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50E"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0C912AC" w14:textId="77777777" w:rsidR="00C8250E" w:rsidRPr="0028196D" w:rsidRDefault="00C8250E" w:rsidP="0028196D">
      <w:pPr>
        <w:spacing w:before="120"/>
        <w:ind w:left="357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26EA7AF4" w14:textId="6612B460" w:rsidR="0028196D" w:rsidRDefault="0028196D" w:rsidP="0028196D">
      <w:pPr>
        <w:spacing w:before="240"/>
        <w:ind w:left="357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 w:rsidRPr="0028196D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17.7 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ประโยชน์ต่อสังคมและชุมชน (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>Benefit to society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/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>community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)</w:t>
      </w:r>
      <w:r w:rsidR="00C8250E" w:rsidRPr="00C8250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C8250E" w:rsidRPr="00C8250E">
        <w:rPr>
          <w:rFonts w:ascii="TH SarabunPSK" w:hAnsi="TH SarabunPSK" w:cs="TH SarabunPSK"/>
          <w:b/>
          <w:bCs/>
          <w:sz w:val="32"/>
          <w:szCs w:val="32"/>
          <w:cs/>
        </w:rPr>
        <w:t>:</w:t>
      </w:r>
      <w:r w:rsidR="00C82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50E"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50E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42E9679" w14:textId="0A4F548F" w:rsidR="00C8250E" w:rsidRPr="0028196D" w:rsidRDefault="00C8250E" w:rsidP="0028196D">
      <w:pPr>
        <w:spacing w:before="240"/>
        <w:ind w:left="357"/>
        <w:rPr>
          <w:rFonts w:ascii="TH SarabunPSK" w:hAnsi="TH SarabunPSK" w:cs="TH SarabunPSK" w:hint="cs"/>
          <w:b/>
          <w:bCs/>
          <w:i/>
          <w:iCs/>
          <w:color w:val="0070C0"/>
          <w:sz w:val="32"/>
          <w:szCs w:val="32"/>
          <w:cs/>
        </w:rPr>
      </w:pPr>
    </w:p>
    <w:p w14:paraId="14CFCAD0" w14:textId="243EA067" w:rsidR="0028196D" w:rsidRPr="0028196D" w:rsidRDefault="0028196D" w:rsidP="0028196D">
      <w:pPr>
        <w:spacing w:before="240"/>
        <w:ind w:left="357"/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</w:pPr>
      <w:r w:rsidRPr="0028196D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 xml:space="preserve">8 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ประโยชน์ต่อการเพิ่มองค์ความรู้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28196D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28196D">
        <w:rPr>
          <w:rFonts w:ascii="TH SarabunPSK" w:hAnsi="TH SarabunPSK" w:cs="TH SarabunPSK"/>
          <w:b/>
          <w:bCs/>
          <w:sz w:val="32"/>
          <w:szCs w:val="32"/>
        </w:rPr>
        <w:t>Benefits for increasing knowledge</w:t>
      </w:r>
      <w:proofErr w:type="gramStart"/>
      <w:r w:rsidR="00C8250E" w:rsidRPr="00C8250E">
        <w:rPr>
          <w:rFonts w:ascii="TH SarabunPSK" w:hAnsi="TH SarabunPSK" w:cs="TH SarabunPSK" w:hint="cs"/>
          <w:b/>
          <w:bCs/>
          <w:sz w:val="32"/>
          <w:szCs w:val="32"/>
          <w:cs/>
        </w:rPr>
        <w:t>) :</w:t>
      </w:r>
      <w:proofErr w:type="gramEnd"/>
      <w:r w:rsidR="00C8250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8250E" w:rsidRPr="00E63092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DF85CB6" w14:textId="77777777" w:rsidR="00DF7D44" w:rsidRPr="00DF7D44" w:rsidRDefault="00DF7D44" w:rsidP="00DF7D44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C099ADE" w14:textId="77777777" w:rsidR="00DF7D44" w:rsidRDefault="00DF7D44" w:rsidP="00DF7D44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ประโยชน์ที่คาดว่าจะได้รับจากการวิจัย</w:t>
      </w:r>
      <w:r w:rsidR="0024531C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</w:p>
    <w:p w14:paraId="27870DF1" w14:textId="77777777" w:rsidR="0024531C" w:rsidRDefault="0024531C" w:rsidP="0024531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032EA17C" w14:textId="77777777" w:rsidR="0024531C" w:rsidRDefault="0024531C" w:rsidP="0024531C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ระยะเวลาที่ใช้ในการวิจัยต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ั้งแต่เริ่มต้นจนสิ้นสุดโครงการ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2EF5B7BD" w14:textId="77777777" w:rsidR="0024531C" w:rsidRPr="00E63092" w:rsidRDefault="0024531C" w:rsidP="0024531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23968F27" w14:textId="77777777" w:rsidR="0024531C" w:rsidRDefault="0024531C" w:rsidP="0024531C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สถานที่ดำเนินการวิ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จัย: </w:t>
      </w: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</w:p>
    <w:p w14:paraId="61FE8C34" w14:textId="77777777" w:rsidR="0024531C" w:rsidRPr="00E63092" w:rsidRDefault="0024531C" w:rsidP="0024531C">
      <w:pPr>
        <w:ind w:left="360"/>
        <w:rPr>
          <w:rFonts w:ascii="TH SarabunPSK" w:hAnsi="TH SarabunPSK" w:cs="TH SarabunPSK"/>
          <w:b/>
          <w:bCs/>
          <w:sz w:val="32"/>
          <w:szCs w:val="32"/>
        </w:rPr>
      </w:pPr>
    </w:p>
    <w:p w14:paraId="7D559A34" w14:textId="77777777" w:rsidR="00E15059" w:rsidRDefault="0024531C" w:rsidP="00E15059">
      <w:pPr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E63092">
        <w:rPr>
          <w:rFonts w:ascii="TH SarabunPSK" w:hAnsi="TH SarabunPSK" w:cs="TH SarabunPSK"/>
          <w:b/>
          <w:bCs/>
          <w:sz w:val="32"/>
          <w:szCs w:val="32"/>
          <w:cs/>
        </w:rPr>
        <w:t>การบริหารงานวิจัยและตารางการปฏิบัติงาน</w:t>
      </w:r>
      <w:r w:rsidR="00E15059">
        <w:rPr>
          <w:rFonts w:ascii="TH SarabunPSK" w:hAnsi="TH SarabunPSK" w:cs="TH SarabunPSK"/>
          <w:b/>
          <w:bCs/>
          <w:sz w:val="32"/>
          <w:szCs w:val="32"/>
          <w:cs/>
        </w:rPr>
        <w:t xml:space="preserve"> :</w:t>
      </w:r>
    </w:p>
    <w:p w14:paraId="5809ABA2" w14:textId="2EA3B1D5" w:rsidR="0024531C" w:rsidRDefault="00E15059" w:rsidP="0052594C">
      <w:pPr>
        <w:ind w:left="360" w:firstLine="360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การจัดการ</w:t>
      </w:r>
      <w:r w:rsidR="006525BE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เวลาในการวิจัย ควรระบุเวลาการท</w:t>
      </w:r>
      <w:r w:rsidR="006525BE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ำ</w:t>
      </w:r>
      <w:bookmarkStart w:id="0" w:name="_GoBack"/>
      <w:bookmarkEnd w:id="0"/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 xml:space="preserve">งานแต่ละขั้นตอน สรุป 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</w:rPr>
        <w:t xml:space="preserve">Gantt chart 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หรือตารางที</w:t>
      </w:r>
      <w:r w:rsidRPr="0052594C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่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่ระบุช</w:t>
      </w:r>
      <w:r w:rsidRPr="0052594C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่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วงเวลา การเตรียมข้อมูลเบื้องต้น การด</w:t>
      </w:r>
      <w:r w:rsidRPr="0052594C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ำ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เนินการวิจัย การรวบรวมข้อมูล และวิเคราะห์ทางสถิติการน</w:t>
      </w:r>
      <w:r w:rsidRPr="0052594C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ำ</w:t>
      </w:r>
      <w:r w:rsidRPr="0052594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เสนอผลการวิจัย และการเขียนรายงาน</w:t>
      </w:r>
    </w:p>
    <w:p w14:paraId="060A51AD" w14:textId="77777777" w:rsidR="001E4B75" w:rsidRPr="0052594C" w:rsidRDefault="001E4B75" w:rsidP="0052594C">
      <w:pPr>
        <w:ind w:left="360" w:firstLine="360"/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</w:rPr>
      </w:pPr>
    </w:p>
    <w:p w14:paraId="54EC1BEF" w14:textId="77777777" w:rsidR="00987631" w:rsidRPr="0024531C" w:rsidRDefault="0024531C" w:rsidP="00987631">
      <w:pPr>
        <w:pStyle w:val="a5"/>
        <w:numPr>
          <w:ilvl w:val="0"/>
          <w:numId w:val="1"/>
        </w:numPr>
        <w:rPr>
          <w:rFonts w:ascii="TH SarabunPSK" w:hAnsi="TH SarabunPSK" w:cs="TH SarabunPSK"/>
          <w:b/>
          <w:bCs/>
          <w:sz w:val="32"/>
          <w:szCs w:val="32"/>
        </w:rPr>
      </w:pPr>
      <w:r w:rsidRPr="0024531C">
        <w:rPr>
          <w:rFonts w:ascii="TH SarabunPSK" w:hAnsi="TH SarabunPSK" w:cs="TH SarabunPSK"/>
          <w:b/>
          <w:bCs/>
          <w:sz w:val="32"/>
          <w:szCs w:val="32"/>
          <w:cs/>
        </w:rPr>
        <w:t>เอกสารอ้างอิง</w:t>
      </w:r>
      <w:r w:rsidRPr="0024531C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24531C">
        <w:rPr>
          <w:rFonts w:ascii="TH SarabunPSK" w:hAnsi="TH SarabunPSK" w:cs="TH SarabunPSK"/>
          <w:b/>
          <w:bCs/>
          <w:sz w:val="32"/>
          <w:szCs w:val="32"/>
          <w:cs/>
        </w:rPr>
        <w:t>:</w:t>
      </w:r>
    </w:p>
    <w:p w14:paraId="5890F2B8" w14:textId="3EDDD6BC" w:rsidR="001E4B75" w:rsidRDefault="0024531C" w:rsidP="001E4B75">
      <w:pPr>
        <w:tabs>
          <w:tab w:val="left" w:pos="0"/>
        </w:tabs>
        <w:jc w:val="thaiDistribute"/>
        <w:rPr>
          <w:rFonts w:ascii="TH SarabunPSK" w:hAnsi="TH SarabunPSK" w:cs="TH SarabunPSK"/>
          <w:i/>
          <w:iCs/>
          <w:color w:val="0070C0"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  <w:tab/>
      </w:r>
      <w:r w:rsidR="00987631" w:rsidRPr="0024531C">
        <w:rPr>
          <w:rFonts w:ascii="TH SarabunPSK" w:hAnsi="TH SarabunPSK" w:cs="TH SarabunPSK"/>
          <w:b/>
          <w:bCs/>
          <w:i/>
          <w:iCs/>
          <w:color w:val="0070C0"/>
          <w:sz w:val="32"/>
          <w:szCs w:val="32"/>
          <w:cs/>
        </w:rPr>
        <w:t xml:space="preserve">หมายเหตุ: </w:t>
      </w:r>
      <w:r w:rsidR="00987631" w:rsidRPr="0024531C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หลักการเขียนเอกสารอ้างอิงให้เป็นไปตามที่กำหนดจากแหล่งทุน หรือ มหาวิทยาลัย</w:t>
      </w:r>
    </w:p>
    <w:p w14:paraId="403E0944" w14:textId="77777777" w:rsidR="00987631" w:rsidRPr="00E63092" w:rsidRDefault="00987631" w:rsidP="00987631">
      <w:pPr>
        <w:rPr>
          <w:rFonts w:ascii="TH SarabunPSK" w:hAnsi="TH SarabunPSK" w:cs="TH SarabunPSK"/>
          <w:color w:val="FF0000"/>
          <w:sz w:val="32"/>
          <w:szCs w:val="32"/>
        </w:rPr>
      </w:pPr>
    </w:p>
    <w:p w14:paraId="26F6540A" w14:textId="77777777" w:rsidR="00987631" w:rsidRPr="00E63092" w:rsidRDefault="00987631" w:rsidP="0024531C">
      <w:pPr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“ข้าพเจ้าจะดำเนินการวิจัยตามหลักแนวทางจริยธรรมการทำวิจัยในคนแห่งชาติ ของชมรมจริยธรรมการวิจัยในคนในประเทศไทย พ.ศ. 2550 ปฏิญญาเฮลซิงกิ (</w:t>
      </w:r>
      <w:r w:rsidRPr="00E63092">
        <w:rPr>
          <w:rFonts w:ascii="TH SarabunPSK" w:hAnsi="TH SarabunPSK" w:cs="TH SarabunPSK"/>
          <w:sz w:val="32"/>
          <w:szCs w:val="32"/>
        </w:rPr>
        <w:t>Declaration of Helsinki</w:t>
      </w:r>
      <w:r w:rsidRPr="00E63092">
        <w:rPr>
          <w:rFonts w:ascii="TH SarabunPSK" w:hAnsi="TH SarabunPSK" w:cs="TH SarabunPSK"/>
          <w:sz w:val="32"/>
          <w:szCs w:val="32"/>
          <w:cs/>
        </w:rPr>
        <w:t>) รายงาน</w:t>
      </w:r>
      <w:proofErr w:type="spellStart"/>
      <w:r w:rsidRPr="00E63092">
        <w:rPr>
          <w:rFonts w:ascii="TH SarabunPSK" w:hAnsi="TH SarabunPSK" w:cs="TH SarabunPSK"/>
          <w:sz w:val="32"/>
          <w:szCs w:val="32"/>
          <w:cs/>
        </w:rPr>
        <w:t>เบ</w:t>
      </w:r>
      <w:proofErr w:type="spellEnd"/>
      <w:r w:rsidRPr="00E63092">
        <w:rPr>
          <w:rFonts w:ascii="TH SarabunPSK" w:hAnsi="TH SarabunPSK" w:cs="TH SarabunPSK"/>
          <w:sz w:val="32"/>
          <w:szCs w:val="32"/>
          <w:cs/>
        </w:rPr>
        <w:t>ลมอง</w:t>
      </w:r>
      <w:proofErr w:type="spellStart"/>
      <w:r w:rsidRPr="00E63092">
        <w:rPr>
          <w:rFonts w:ascii="TH SarabunPSK" w:hAnsi="TH SarabunPSK" w:cs="TH SarabunPSK"/>
          <w:sz w:val="32"/>
          <w:szCs w:val="32"/>
          <w:cs/>
        </w:rPr>
        <w:t>ต์</w:t>
      </w:r>
      <w:proofErr w:type="spellEnd"/>
      <w:r w:rsidRPr="00E63092">
        <w:rPr>
          <w:rFonts w:ascii="TH SarabunPSK" w:hAnsi="TH SarabunPSK" w:cs="TH SarabunPSK"/>
          <w:sz w:val="32"/>
          <w:szCs w:val="32"/>
          <w:cs/>
        </w:rPr>
        <w:t xml:space="preserve"> (</w:t>
      </w:r>
      <w:r w:rsidRPr="00E63092">
        <w:rPr>
          <w:rFonts w:ascii="TH SarabunPSK" w:hAnsi="TH SarabunPSK" w:cs="TH SarabunPSK"/>
          <w:sz w:val="32"/>
          <w:szCs w:val="32"/>
        </w:rPr>
        <w:t>Belmont Report</w:t>
      </w:r>
      <w:r w:rsidRPr="00E63092">
        <w:rPr>
          <w:rFonts w:ascii="TH SarabunPSK" w:hAnsi="TH SarabunPSK" w:cs="TH SarabunPSK"/>
          <w:sz w:val="32"/>
          <w:szCs w:val="32"/>
          <w:cs/>
        </w:rPr>
        <w:t>) แนวทางจริยธรรมสากลสำหรับการศึกษาวิจัยทางชีวเวชศาสตร์ที่เกี่ยวข้องกับมนุษย์ของสภาองค์การสากลด้านวิทยาศาสตร์การแพทย์ (</w:t>
      </w:r>
      <w:r w:rsidRPr="00E63092">
        <w:rPr>
          <w:rFonts w:ascii="TH SarabunPSK" w:hAnsi="TH SarabunPSK" w:cs="TH SarabunPSK"/>
          <w:sz w:val="32"/>
          <w:szCs w:val="32"/>
        </w:rPr>
        <w:t xml:space="preserve">The National and International Ethical Guidelines for Biomedical Research Involving Human Subjects </w:t>
      </w:r>
      <w:r w:rsidRPr="00E63092">
        <w:rPr>
          <w:rFonts w:ascii="TH SarabunPSK" w:hAnsi="TH SarabunPSK" w:cs="TH SarabunPSK"/>
          <w:sz w:val="32"/>
          <w:szCs w:val="32"/>
          <w:cs/>
        </w:rPr>
        <w:t xml:space="preserve">: </w:t>
      </w:r>
      <w:r w:rsidRPr="00E63092">
        <w:rPr>
          <w:rFonts w:ascii="TH SarabunPSK" w:hAnsi="TH SarabunPSK" w:cs="TH SarabunPSK"/>
          <w:sz w:val="32"/>
          <w:szCs w:val="32"/>
        </w:rPr>
        <w:lastRenderedPageBreak/>
        <w:t>CIOMS</w:t>
      </w:r>
      <w:r w:rsidRPr="00E63092">
        <w:rPr>
          <w:rFonts w:ascii="TH SarabunPSK" w:hAnsi="TH SarabunPSK" w:cs="TH SarabunPSK"/>
          <w:sz w:val="32"/>
          <w:szCs w:val="32"/>
          <w:cs/>
        </w:rPr>
        <w:t xml:space="preserve">) แนวทางการปฏิบัติเกี่ยวกับการวิจัยที่ดีขององค์การอนามัยโลกและองค์การสากลเพื่อสร้างความประสานสอดคล้อง </w:t>
      </w:r>
      <w:r w:rsidRPr="00E63092">
        <w:rPr>
          <w:rFonts w:ascii="TH SarabunPSK" w:hAnsi="TH SarabunPSK" w:cs="TH SarabunPSK"/>
          <w:sz w:val="32"/>
          <w:szCs w:val="32"/>
        </w:rPr>
        <w:t xml:space="preserve">ICH </w:t>
      </w:r>
      <w:r w:rsidRPr="00E63092">
        <w:rPr>
          <w:rFonts w:ascii="TH SarabunPSK" w:hAnsi="TH SarabunPSK" w:cs="TH SarabunPSK"/>
          <w:sz w:val="32"/>
          <w:szCs w:val="32"/>
          <w:cs/>
        </w:rPr>
        <w:t>และแนวทางที่คณะกรรมการกำหนด ”</w:t>
      </w:r>
    </w:p>
    <w:p w14:paraId="5302D168" w14:textId="77777777" w:rsidR="00987631" w:rsidRPr="00E63092" w:rsidRDefault="00987631" w:rsidP="00987631">
      <w:pPr>
        <w:ind w:left="360"/>
        <w:rPr>
          <w:rFonts w:ascii="TH SarabunPSK" w:hAnsi="TH SarabunPSK" w:cs="TH SarabunPSK"/>
          <w:sz w:val="32"/>
          <w:szCs w:val="32"/>
        </w:rPr>
      </w:pPr>
    </w:p>
    <w:p w14:paraId="2E287174" w14:textId="77777777" w:rsidR="00987631" w:rsidRPr="00E63092" w:rsidRDefault="00987631" w:rsidP="00987631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</w:p>
    <w:p w14:paraId="60952D7B" w14:textId="77777777" w:rsidR="00987631" w:rsidRPr="00E63092" w:rsidRDefault="00987631" w:rsidP="00987631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ลายเซ็น</w:t>
      </w:r>
      <w:r w:rsidR="008A0C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55FEA651" w14:textId="77777777" w:rsidR="00987631" w:rsidRPr="00E63092" w:rsidRDefault="00987631" w:rsidP="00987631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24531C">
        <w:rPr>
          <w:rFonts w:ascii="TH SarabunPSK" w:hAnsi="TH SarabunPSK" w:cs="TH SarabunPSK"/>
          <w:sz w:val="32"/>
          <w:szCs w:val="32"/>
          <w:cs/>
        </w:rPr>
        <w:t>ลง</w:t>
      </w:r>
      <w:r w:rsidR="0024531C"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E63092">
        <w:rPr>
          <w:rFonts w:ascii="TH SarabunPSK" w:hAnsi="TH SarabunPSK" w:cs="TH SarabunPSK"/>
          <w:sz w:val="32"/>
          <w:szCs w:val="32"/>
          <w:cs/>
        </w:rPr>
        <w:t>อ-นามสกุล ตัวบรรจง</w:t>
      </w:r>
      <w:r w:rsidR="008A0C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253F5B14" w14:textId="7033F70D" w:rsidR="00987631" w:rsidRPr="00E63092" w:rsidRDefault="00987631" w:rsidP="00987631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</w:t>
      </w:r>
      <w:r w:rsidR="003D48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E63092">
        <w:rPr>
          <w:rFonts w:ascii="TH SarabunPSK" w:hAnsi="TH SarabunPSK" w:cs="TH SarabunPSK"/>
          <w:sz w:val="32"/>
          <w:szCs w:val="32"/>
          <w:cs/>
        </w:rPr>
        <w:t xml:space="preserve"> หัวหน้าโครงการวิจัย</w:t>
      </w:r>
      <w:r w:rsidR="008A0CFE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0A95C617" w14:textId="1499B244" w:rsidR="00987631" w:rsidRPr="008A0CFE" w:rsidRDefault="008A0CFE" w:rsidP="003D484A">
      <w:pPr>
        <w:ind w:left="5040"/>
        <w:rPr>
          <w:rFonts w:ascii="TH SarabunPSK" w:hAnsi="TH SarabunPSK" w:cs="TH SarabunPSK"/>
          <w:color w:val="FF0000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วัน/เดือน/ปี </w:t>
      </w:r>
      <w:r w:rsidR="00987631" w:rsidRPr="00E63092">
        <w:rPr>
          <w:rFonts w:ascii="TH SarabunPSK" w:hAnsi="TH SarabunPSK" w:cs="TH SarabunPSK"/>
          <w:sz w:val="32"/>
          <w:szCs w:val="32"/>
          <w:cs/>
        </w:rPr>
        <w:t>………/……………/……….</w:t>
      </w:r>
    </w:p>
    <w:p w14:paraId="2EDD2032" w14:textId="77777777" w:rsidR="00987631" w:rsidRPr="00E63092" w:rsidRDefault="00987631" w:rsidP="00987631">
      <w:pPr>
        <w:ind w:left="50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7428EEB6" w14:textId="77777777" w:rsidR="008A0CFE" w:rsidRPr="00E63092" w:rsidRDefault="008A0CFE" w:rsidP="008A0CFE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ลายเซ็น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615AA012" w14:textId="77777777" w:rsidR="008A0CFE" w:rsidRPr="00E63092" w:rsidRDefault="008A0CFE" w:rsidP="008A0CFE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E63092">
        <w:rPr>
          <w:rFonts w:ascii="TH SarabunPSK" w:hAnsi="TH SarabunPSK" w:cs="TH SarabunPSK"/>
          <w:sz w:val="32"/>
          <w:szCs w:val="32"/>
          <w:cs/>
        </w:rPr>
        <w:t>อ-นามสกุล ตัวบรรจง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6CBBB85D" w14:textId="14DE2E2F" w:rsidR="008A0CFE" w:rsidRPr="00E63092" w:rsidRDefault="008A0CFE" w:rsidP="008A0CFE">
      <w:pPr>
        <w:ind w:left="360"/>
        <w:jc w:val="center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</w:t>
      </w:r>
      <w:r w:rsidR="003D484A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 w:rsidRPr="00E63092">
        <w:rPr>
          <w:rFonts w:ascii="TH SarabunPSK" w:hAnsi="TH SarabunPSK" w:cs="TH SarabunPSK"/>
          <w:sz w:val="32"/>
          <w:szCs w:val="32"/>
          <w:cs/>
        </w:rPr>
        <w:t xml:space="preserve">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ผู้ร่วมโครงการวิจัย </w:t>
      </w:r>
      <w:r w:rsidRPr="008A0CFE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(</w:t>
      </w:r>
      <w:r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ลงนามทุกคน</w:t>
      </w:r>
      <w:r w:rsidRPr="008A0CFE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)</w:t>
      </w:r>
    </w:p>
    <w:p w14:paraId="789CC237" w14:textId="64920ACB" w:rsidR="008A0CFE" w:rsidRDefault="008A0CFE" w:rsidP="003D484A">
      <w:pPr>
        <w:ind w:left="5040"/>
        <w:rPr>
          <w:rFonts w:ascii="TH SarabunPSK" w:hAnsi="TH SarabunPSK" w:cs="TH SarabunPSK"/>
          <w:color w:val="FF0000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วัน/เดือน/ปี ………/……………/……….</w:t>
      </w:r>
    </w:p>
    <w:p w14:paraId="30D3B0B1" w14:textId="77777777" w:rsidR="008A0CFE" w:rsidRPr="008A0CFE" w:rsidRDefault="008A0CFE" w:rsidP="008A0CFE">
      <w:pPr>
        <w:ind w:left="50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442E41C1" w14:textId="77777777" w:rsidR="008A0CFE" w:rsidRPr="00E63092" w:rsidRDefault="008A0CFE" w:rsidP="008A0CFE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ลายเซ็น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p w14:paraId="3D9D5F95" w14:textId="77777777" w:rsidR="008A0CFE" w:rsidRPr="00E63092" w:rsidRDefault="008A0CFE" w:rsidP="008A0CFE">
      <w:pPr>
        <w:ind w:left="360"/>
        <w:jc w:val="right"/>
        <w:rPr>
          <w:rFonts w:ascii="TH SarabunPSK" w:hAnsi="TH SarabunPSK" w:cs="TH SarabunPSK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 xml:space="preserve">         </w:t>
      </w:r>
      <w:r>
        <w:rPr>
          <w:rFonts w:ascii="TH SarabunPSK" w:hAnsi="TH SarabunPSK" w:cs="TH SarabunPSK"/>
          <w:sz w:val="32"/>
          <w:szCs w:val="32"/>
          <w:cs/>
        </w:rPr>
        <w:t>ลง</w:t>
      </w:r>
      <w:r>
        <w:rPr>
          <w:rFonts w:ascii="TH SarabunPSK" w:hAnsi="TH SarabunPSK" w:cs="TH SarabunPSK" w:hint="cs"/>
          <w:sz w:val="32"/>
          <w:szCs w:val="32"/>
          <w:cs/>
        </w:rPr>
        <w:t>ชื่</w:t>
      </w:r>
      <w:r w:rsidRPr="00E63092">
        <w:rPr>
          <w:rFonts w:ascii="TH SarabunPSK" w:hAnsi="TH SarabunPSK" w:cs="TH SarabunPSK"/>
          <w:sz w:val="32"/>
          <w:szCs w:val="32"/>
          <w:cs/>
        </w:rPr>
        <w:t>อ-นามสกุล ตัวบรรจง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E63092">
        <w:rPr>
          <w:rFonts w:ascii="TH SarabunPSK" w:hAnsi="TH SarabunPSK" w:cs="TH SarabunPSK"/>
          <w:sz w:val="32"/>
          <w:szCs w:val="32"/>
          <w:cs/>
        </w:rPr>
        <w:t>(...........................................................)</w:t>
      </w:r>
    </w:p>
    <w:p w14:paraId="5968A222" w14:textId="788A422C" w:rsidR="008A0CFE" w:rsidRPr="008A0CFE" w:rsidRDefault="008A0CFE" w:rsidP="008A0CFE">
      <w:pPr>
        <w:ind w:left="360"/>
        <w:jc w:val="center"/>
        <w:rPr>
          <w:rFonts w:ascii="TH SarabunPSK" w:hAnsi="TH SarabunPSK" w:cs="TH SarabunPSK"/>
          <w:color w:val="0070C0"/>
          <w:sz w:val="32"/>
          <w:szCs w:val="32"/>
        </w:rPr>
      </w:pPr>
      <w:r w:rsidRPr="008A0CFE">
        <w:rPr>
          <w:rFonts w:ascii="TH SarabunPSK" w:hAnsi="TH SarabunPSK" w:cs="TH SarabunPSK"/>
          <w:color w:val="000000" w:themeColor="text1"/>
          <w:sz w:val="32"/>
          <w:szCs w:val="32"/>
          <w:cs/>
        </w:rPr>
        <w:t xml:space="preserve">                                                                   </w:t>
      </w:r>
      <w:r w:rsidRPr="008A0CF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 xml:space="preserve">อาจารย์ที่ปรึกษา </w:t>
      </w:r>
      <w:r w:rsidRPr="008A0CFE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(</w:t>
      </w:r>
      <w:r w:rsidRPr="008A0CFE">
        <w:rPr>
          <w:rFonts w:ascii="TH SarabunPSK" w:hAnsi="TH SarabunPSK" w:cs="TH SarabunPSK" w:hint="cs"/>
          <w:i/>
          <w:iCs/>
          <w:color w:val="0070C0"/>
          <w:sz w:val="32"/>
          <w:szCs w:val="32"/>
          <w:cs/>
        </w:rPr>
        <w:t>กรณีนักศึกษา</w:t>
      </w:r>
      <w:r w:rsidRPr="008A0CFE">
        <w:rPr>
          <w:rFonts w:ascii="TH SarabunPSK" w:hAnsi="TH SarabunPSK" w:cs="TH SarabunPSK"/>
          <w:i/>
          <w:iCs/>
          <w:color w:val="0070C0"/>
          <w:sz w:val="32"/>
          <w:szCs w:val="32"/>
          <w:cs/>
        </w:rPr>
        <w:t>)</w:t>
      </w:r>
    </w:p>
    <w:p w14:paraId="1E20C560" w14:textId="6B198ED0" w:rsidR="008A0CFE" w:rsidRDefault="008A0CFE" w:rsidP="003D484A">
      <w:pPr>
        <w:ind w:left="5040"/>
        <w:rPr>
          <w:rFonts w:ascii="TH SarabunPSK" w:hAnsi="TH SarabunPSK" w:cs="TH SarabunPSK"/>
          <w:color w:val="FF0000"/>
          <w:sz w:val="32"/>
          <w:szCs w:val="32"/>
        </w:rPr>
      </w:pPr>
      <w:r w:rsidRPr="00E63092">
        <w:rPr>
          <w:rFonts w:ascii="TH SarabunPSK" w:hAnsi="TH SarabunPSK" w:cs="TH SarabunPSK"/>
          <w:sz w:val="32"/>
          <w:szCs w:val="32"/>
          <w:cs/>
        </w:rPr>
        <w:t>วัน/เดือน/ปี ………/……………/……….</w:t>
      </w:r>
    </w:p>
    <w:p w14:paraId="6A40B13D" w14:textId="77777777" w:rsidR="00987631" w:rsidRPr="00E63092" w:rsidRDefault="00987631" w:rsidP="00987631">
      <w:pPr>
        <w:ind w:left="5040" w:firstLine="720"/>
        <w:rPr>
          <w:rFonts w:ascii="TH SarabunPSK" w:hAnsi="TH SarabunPSK" w:cs="TH SarabunPSK"/>
          <w:color w:val="FF0000"/>
          <w:sz w:val="32"/>
          <w:szCs w:val="32"/>
        </w:rPr>
      </w:pPr>
    </w:p>
    <w:p w14:paraId="4EDC684C" w14:textId="77777777" w:rsidR="00987631" w:rsidRPr="00E63092" w:rsidRDefault="00987631" w:rsidP="00987631">
      <w:pPr>
        <w:rPr>
          <w:rFonts w:ascii="TH SarabunPSK" w:hAnsi="TH SarabunPSK" w:cs="TH SarabunPSK"/>
          <w:sz w:val="32"/>
          <w:szCs w:val="32"/>
          <w:cs/>
        </w:rPr>
      </w:pPr>
    </w:p>
    <w:p w14:paraId="7899FE1A" w14:textId="77777777" w:rsidR="009F499F" w:rsidRPr="00E63092" w:rsidRDefault="009F499F">
      <w:pPr>
        <w:rPr>
          <w:rFonts w:ascii="TH SarabunPSK" w:hAnsi="TH SarabunPSK" w:cs="TH SarabunPSK"/>
          <w:sz w:val="32"/>
          <w:szCs w:val="32"/>
        </w:rPr>
      </w:pPr>
    </w:p>
    <w:sectPr w:rsidR="009F499F" w:rsidRPr="00E63092" w:rsidSect="001E02A1">
      <w:headerReference w:type="default" r:id="rId8"/>
      <w:pgSz w:w="11906" w:h="16838"/>
      <w:pgMar w:top="1418" w:right="1440" w:bottom="1418" w:left="20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E083A2" w14:textId="77777777" w:rsidR="00C02933" w:rsidRDefault="00C02933" w:rsidP="00987631">
      <w:r>
        <w:separator/>
      </w:r>
    </w:p>
  </w:endnote>
  <w:endnote w:type="continuationSeparator" w:id="0">
    <w:p w14:paraId="6C819D0F" w14:textId="77777777" w:rsidR="00C02933" w:rsidRDefault="00C02933" w:rsidP="0098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rabun">
    <w:altName w:val="Calibri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8F236" w14:textId="77777777" w:rsidR="00C02933" w:rsidRDefault="00C02933" w:rsidP="00987631">
      <w:r>
        <w:separator/>
      </w:r>
    </w:p>
  </w:footnote>
  <w:footnote w:type="continuationSeparator" w:id="0">
    <w:p w14:paraId="48C80642" w14:textId="77777777" w:rsidR="00C02933" w:rsidRDefault="00C02933" w:rsidP="0098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BEA14B" w14:textId="77777777" w:rsidR="00987631" w:rsidRPr="00DC2F37" w:rsidRDefault="00987631" w:rsidP="00987631">
    <w:pPr>
      <w:pStyle w:val="a3"/>
      <w:rPr>
        <w:rFonts w:ascii="TH SarabunPSK" w:hAnsi="TH SarabunPSK" w:cs="TH SarabunPSK"/>
        <w:sz w:val="32"/>
        <w:szCs w:val="32"/>
      </w:rPr>
    </w:pPr>
    <w:r w:rsidRPr="00DC2F37">
      <w:rPr>
        <w:rFonts w:ascii="TH SarabunPSK" w:hAnsi="TH SarabunPSK" w:cs="TH SarabunPSK"/>
        <w:sz w:val="32"/>
        <w:szCs w:val="32"/>
      </w:rPr>
      <w:t>Version</w:t>
    </w:r>
    <w:r w:rsidRPr="00DC2F37">
      <w:rPr>
        <w:rFonts w:ascii="TH SarabunPSK" w:hAnsi="TH SarabunPSK" w:cs="TH SarabunPSK"/>
        <w:sz w:val="32"/>
        <w:szCs w:val="32"/>
        <w:cs/>
      </w:rPr>
      <w:t xml:space="preserve">……………. </w:t>
    </w:r>
    <w:r w:rsidRPr="00DC2F37">
      <w:rPr>
        <w:rFonts w:ascii="TH SarabunPSK" w:hAnsi="TH SarabunPSK" w:cs="TH SarabunPSK"/>
        <w:sz w:val="32"/>
        <w:szCs w:val="32"/>
      </w:rPr>
      <w:t>Date</w:t>
    </w:r>
    <w:r w:rsidRPr="00DC2F37">
      <w:rPr>
        <w:rFonts w:ascii="TH SarabunPSK" w:hAnsi="TH SarabunPSK" w:cs="TH SarabunPSK"/>
        <w:sz w:val="32"/>
        <w:szCs w:val="32"/>
        <w:cs/>
      </w:rPr>
      <w:t>…………..</w:t>
    </w:r>
  </w:p>
  <w:p w14:paraId="2B3E7D3C" w14:textId="777A0FE2" w:rsidR="00987631" w:rsidRPr="004B46F0" w:rsidRDefault="00C16C23" w:rsidP="001E02A1">
    <w:pPr>
      <w:ind w:left="7371" w:right="-177"/>
      <w:rPr>
        <w:rFonts w:ascii="TH SarabunPSK" w:eastAsia="Cordia New" w:hAnsi="TH SarabunPSK" w:cs="TH SarabunPSK"/>
        <w:sz w:val="32"/>
        <w:szCs w:val="32"/>
      </w:rPr>
    </w:pPr>
    <w:r w:rsidRPr="004B46F0">
      <w:rPr>
        <w:rFonts w:ascii="TH SarabunPSK" w:eastAsia="Cordia New" w:hAnsi="TH SarabunPSK" w:cs="TH SarabunPSK"/>
        <w:sz w:val="32"/>
        <w:szCs w:val="32"/>
      </w:rPr>
      <w:t>A</w:t>
    </w:r>
    <w:r w:rsidR="00F3741C" w:rsidRPr="004B46F0">
      <w:rPr>
        <w:rFonts w:ascii="TH SarabunPSK" w:eastAsia="Cordia New" w:hAnsi="TH SarabunPSK" w:cs="TH SarabunPSK"/>
        <w:sz w:val="32"/>
        <w:szCs w:val="32"/>
      </w:rPr>
      <w:t>F</w:t>
    </w:r>
    <w:r w:rsidRPr="004B46F0">
      <w:rPr>
        <w:rFonts w:ascii="TH SarabunPSK" w:eastAsia="Cordia New" w:hAnsi="TH SarabunPSK" w:cs="TH SarabunPSK"/>
        <w:sz w:val="32"/>
        <w:szCs w:val="32"/>
      </w:rPr>
      <w:t xml:space="preserve"> 03</w:t>
    </w:r>
    <w:r w:rsidR="00987631" w:rsidRPr="004B46F0">
      <w:rPr>
        <w:rFonts w:ascii="TH SarabunPSK" w:eastAsia="Cordia New" w:hAnsi="TH SarabunPSK" w:cs="TH SarabunPSK"/>
        <w:sz w:val="32"/>
        <w:szCs w:val="32"/>
        <w:cs/>
      </w:rPr>
      <w:t>-</w:t>
    </w:r>
    <w:r w:rsidR="00987631" w:rsidRPr="004B46F0">
      <w:rPr>
        <w:rFonts w:ascii="TH SarabunPSK" w:eastAsia="Cordia New" w:hAnsi="TH SarabunPSK" w:cs="TH SarabunPSK"/>
        <w:sz w:val="32"/>
        <w:szCs w:val="32"/>
      </w:rPr>
      <w:t>05</w:t>
    </w:r>
    <w:r w:rsidR="00987631" w:rsidRPr="004B46F0">
      <w:rPr>
        <w:rFonts w:ascii="TH SarabunPSK" w:eastAsia="Cordia New" w:hAnsi="TH SarabunPSK" w:cs="TH SarabunPSK"/>
        <w:sz w:val="32"/>
        <w:szCs w:val="32"/>
        <w:cs/>
      </w:rPr>
      <w:t>/</w:t>
    </w:r>
    <w:r w:rsidR="00987631" w:rsidRPr="004B46F0">
      <w:rPr>
        <w:rFonts w:ascii="TH SarabunPSK" w:eastAsia="Cordia New" w:hAnsi="TH SarabunPSK" w:cs="TH SarabunPSK"/>
        <w:sz w:val="32"/>
        <w:szCs w:val="32"/>
      </w:rPr>
      <w:t>3</w:t>
    </w:r>
    <w:r w:rsidR="00987631" w:rsidRPr="004B46F0">
      <w:rPr>
        <w:rFonts w:ascii="TH SarabunPSK" w:eastAsia="Cordia New" w:hAnsi="TH SarabunPSK" w:cs="TH SarabunPSK"/>
        <w:sz w:val="32"/>
        <w:szCs w:val="32"/>
        <w:cs/>
      </w:rPr>
      <w:t>.</w:t>
    </w:r>
    <w:r w:rsidR="00987631" w:rsidRPr="004B46F0">
      <w:rPr>
        <w:rFonts w:ascii="TH SarabunPSK" w:eastAsia="Cordia New" w:hAnsi="TH SarabunPSK" w:cs="TH SarabunPSK"/>
        <w:sz w:val="32"/>
        <w:szCs w:val="32"/>
      </w:rPr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7130D"/>
    <w:multiLevelType w:val="multilevel"/>
    <w:tmpl w:val="01EAD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EA7783"/>
    <w:multiLevelType w:val="multilevel"/>
    <w:tmpl w:val="34645764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2" w15:restartNumberingAfterBreak="0">
    <w:nsid w:val="1F1A4EA9"/>
    <w:multiLevelType w:val="hybridMultilevel"/>
    <w:tmpl w:val="AF8C3A1C"/>
    <w:lvl w:ilvl="0" w:tplc="1170625A">
      <w:start w:val="12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C31732"/>
    <w:multiLevelType w:val="multilevel"/>
    <w:tmpl w:val="2578F6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5285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320" w:hanging="1800"/>
      </w:pPr>
      <w:rPr>
        <w:rFonts w:hint="default"/>
      </w:rPr>
    </w:lvl>
  </w:abstractNum>
  <w:abstractNum w:abstractNumId="4" w15:restartNumberingAfterBreak="0">
    <w:nsid w:val="30306D46"/>
    <w:multiLevelType w:val="hybridMultilevel"/>
    <w:tmpl w:val="C6D6ABA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7C0568"/>
    <w:multiLevelType w:val="hybridMultilevel"/>
    <w:tmpl w:val="524489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12B77"/>
    <w:multiLevelType w:val="multilevel"/>
    <w:tmpl w:val="CDE2D040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"/>
      <w:lvlJc w:val="left"/>
      <w:pPr>
        <w:ind w:left="1905" w:hanging="465"/>
      </w:pPr>
    </w:lvl>
    <w:lvl w:ilvl="2">
      <w:start w:val="1"/>
      <w:numFmt w:val="decimal"/>
      <w:lvlText w:val="%1.%2.%3"/>
      <w:lvlJc w:val="left"/>
      <w:pPr>
        <w:ind w:left="3600" w:hanging="720"/>
      </w:pPr>
      <w:rPr>
        <w:color w:val="FF0000"/>
      </w:rPr>
    </w:lvl>
    <w:lvl w:ilvl="3">
      <w:start w:val="1"/>
      <w:numFmt w:val="decimal"/>
      <w:lvlText w:val="%1.%2.%3.%4"/>
      <w:lvlJc w:val="left"/>
      <w:pPr>
        <w:ind w:left="5040" w:hanging="720"/>
      </w:pPr>
    </w:lvl>
    <w:lvl w:ilvl="4">
      <w:start w:val="1"/>
      <w:numFmt w:val="decimal"/>
      <w:lvlText w:val="%1.%2.%3.%4.%5"/>
      <w:lvlJc w:val="left"/>
      <w:pPr>
        <w:ind w:left="6840" w:hanging="1080"/>
      </w:pPr>
    </w:lvl>
    <w:lvl w:ilvl="5">
      <w:start w:val="1"/>
      <w:numFmt w:val="decimal"/>
      <w:lvlText w:val="%1.%2.%3.%4.%5.%6"/>
      <w:lvlJc w:val="left"/>
      <w:pPr>
        <w:ind w:left="8280" w:hanging="1080"/>
      </w:pPr>
    </w:lvl>
    <w:lvl w:ilvl="6">
      <w:start w:val="1"/>
      <w:numFmt w:val="decimal"/>
      <w:lvlText w:val="%1.%2.%3.%4.%5.%6.%7"/>
      <w:lvlJc w:val="left"/>
      <w:pPr>
        <w:ind w:left="10080" w:hanging="1440"/>
      </w:pPr>
    </w:lvl>
    <w:lvl w:ilvl="7">
      <w:start w:val="1"/>
      <w:numFmt w:val="decimal"/>
      <w:lvlText w:val="%1.%2.%3.%4.%5.%6.%7.%8"/>
      <w:lvlJc w:val="left"/>
      <w:pPr>
        <w:ind w:left="11520" w:hanging="1440"/>
      </w:pPr>
    </w:lvl>
    <w:lvl w:ilvl="8">
      <w:start w:val="1"/>
      <w:numFmt w:val="decimal"/>
      <w:lvlText w:val="%1.%2.%3.%4.%5.%6.%7.%8.%9"/>
      <w:lvlJc w:val="left"/>
      <w:pPr>
        <w:ind w:left="13320" w:hanging="1800"/>
      </w:pPr>
    </w:lvl>
  </w:abstractNum>
  <w:abstractNum w:abstractNumId="7" w15:restartNumberingAfterBreak="0">
    <w:nsid w:val="5B9407A3"/>
    <w:multiLevelType w:val="multilevel"/>
    <w:tmpl w:val="755A8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CBE20FB"/>
    <w:multiLevelType w:val="hybridMultilevel"/>
    <w:tmpl w:val="DEFAA218"/>
    <w:lvl w:ilvl="0" w:tplc="893C5A06">
      <w:start w:val="1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CC2333"/>
    <w:multiLevelType w:val="hybridMultilevel"/>
    <w:tmpl w:val="1DDE1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7B56F9"/>
    <w:multiLevelType w:val="multilevel"/>
    <w:tmpl w:val="C7FA5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4F6624F"/>
    <w:multiLevelType w:val="hybridMultilevel"/>
    <w:tmpl w:val="DC54FFA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10"/>
  </w:num>
  <w:num w:numId="8">
    <w:abstractNumId w:val="7"/>
  </w:num>
  <w:num w:numId="9">
    <w:abstractNumId w:val="11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631"/>
    <w:rsid w:val="00000A29"/>
    <w:rsid w:val="0002091E"/>
    <w:rsid w:val="000B1390"/>
    <w:rsid w:val="00126CA5"/>
    <w:rsid w:val="00137319"/>
    <w:rsid w:val="001A44EA"/>
    <w:rsid w:val="001E02A1"/>
    <w:rsid w:val="001E4B75"/>
    <w:rsid w:val="0024531C"/>
    <w:rsid w:val="0028196D"/>
    <w:rsid w:val="00287C9D"/>
    <w:rsid w:val="00317398"/>
    <w:rsid w:val="00326270"/>
    <w:rsid w:val="00361790"/>
    <w:rsid w:val="003D484A"/>
    <w:rsid w:val="004A313D"/>
    <w:rsid w:val="004B052F"/>
    <w:rsid w:val="004B46F0"/>
    <w:rsid w:val="004F0591"/>
    <w:rsid w:val="00501F1D"/>
    <w:rsid w:val="0052594C"/>
    <w:rsid w:val="00562CED"/>
    <w:rsid w:val="005706F4"/>
    <w:rsid w:val="005737DC"/>
    <w:rsid w:val="005A79D9"/>
    <w:rsid w:val="00624219"/>
    <w:rsid w:val="00646900"/>
    <w:rsid w:val="006525BE"/>
    <w:rsid w:val="006821A9"/>
    <w:rsid w:val="00686722"/>
    <w:rsid w:val="006E6AC3"/>
    <w:rsid w:val="007729CA"/>
    <w:rsid w:val="00780157"/>
    <w:rsid w:val="007E2F87"/>
    <w:rsid w:val="00822D48"/>
    <w:rsid w:val="0083246B"/>
    <w:rsid w:val="00843C06"/>
    <w:rsid w:val="008A0CFE"/>
    <w:rsid w:val="008C3F01"/>
    <w:rsid w:val="009074DB"/>
    <w:rsid w:val="009855F6"/>
    <w:rsid w:val="00987631"/>
    <w:rsid w:val="009F499F"/>
    <w:rsid w:val="00A8558B"/>
    <w:rsid w:val="00AF1A97"/>
    <w:rsid w:val="00B85745"/>
    <w:rsid w:val="00B92E1D"/>
    <w:rsid w:val="00C02933"/>
    <w:rsid w:val="00C16C23"/>
    <w:rsid w:val="00C2064D"/>
    <w:rsid w:val="00C8250E"/>
    <w:rsid w:val="00C83D3E"/>
    <w:rsid w:val="00C849AD"/>
    <w:rsid w:val="00CA29E7"/>
    <w:rsid w:val="00CA62C9"/>
    <w:rsid w:val="00CC3CD1"/>
    <w:rsid w:val="00CF65BB"/>
    <w:rsid w:val="00D20C33"/>
    <w:rsid w:val="00DC2F37"/>
    <w:rsid w:val="00DF7D44"/>
    <w:rsid w:val="00E15059"/>
    <w:rsid w:val="00E26217"/>
    <w:rsid w:val="00E41487"/>
    <w:rsid w:val="00E63092"/>
    <w:rsid w:val="00EA5DE3"/>
    <w:rsid w:val="00F3741C"/>
    <w:rsid w:val="00F95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90DB0"/>
  <w15:chartTrackingRefBased/>
  <w15:docId w15:val="{BA5E32DD-FA7A-4638-89F6-C7A7A022F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63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uiPriority w:val="9"/>
    <w:qFormat/>
    <w:rsid w:val="00F3741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3">
    <w:name w:val="heading 3"/>
    <w:basedOn w:val="a"/>
    <w:link w:val="30"/>
    <w:uiPriority w:val="9"/>
    <w:qFormat/>
    <w:rsid w:val="00E41487"/>
    <w:pPr>
      <w:spacing w:before="100" w:beforeAutospacing="1" w:after="100" w:afterAutospacing="1"/>
      <w:outlineLvl w:val="2"/>
    </w:pPr>
    <w:rPr>
      <w:rFonts w:ascii="Angsana New" w:hAnsi="Angsana New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8763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4">
    <w:name w:val="หัวกระดาษ อักขระ"/>
    <w:basedOn w:val="a0"/>
    <w:link w:val="a3"/>
    <w:uiPriority w:val="99"/>
    <w:rsid w:val="00987631"/>
    <w:rPr>
      <w:rFonts w:ascii="Times New Roman" w:eastAsia="Times New Roman" w:hAnsi="Times New Roman" w:cs="Angsana New"/>
      <w:sz w:val="24"/>
      <w:lang w:val="x-none" w:eastAsia="x-none"/>
    </w:rPr>
  </w:style>
  <w:style w:type="paragraph" w:styleId="a5">
    <w:name w:val="List Paragraph"/>
    <w:basedOn w:val="a"/>
    <w:uiPriority w:val="34"/>
    <w:qFormat/>
    <w:rsid w:val="00987631"/>
    <w:pPr>
      <w:ind w:left="720"/>
      <w:contextualSpacing/>
    </w:pPr>
  </w:style>
  <w:style w:type="table" w:styleId="a6">
    <w:name w:val="Table Grid"/>
    <w:basedOn w:val="a1"/>
    <w:uiPriority w:val="39"/>
    <w:rsid w:val="0098763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987631"/>
    <w:pPr>
      <w:tabs>
        <w:tab w:val="center" w:pos="4513"/>
        <w:tab w:val="right" w:pos="9026"/>
      </w:tabs>
    </w:pPr>
  </w:style>
  <w:style w:type="character" w:customStyle="1" w:styleId="a8">
    <w:name w:val="ท้ายกระดาษ อักขระ"/>
    <w:basedOn w:val="a0"/>
    <w:link w:val="a7"/>
    <w:uiPriority w:val="99"/>
    <w:rsid w:val="00987631"/>
    <w:rPr>
      <w:rFonts w:ascii="Times New Roman" w:eastAsia="Times New Roman" w:hAnsi="Times New Roman" w:cs="Angsana New"/>
      <w:sz w:val="24"/>
    </w:rPr>
  </w:style>
  <w:style w:type="character" w:customStyle="1" w:styleId="30">
    <w:name w:val="หัวเรื่อง 3 อักขระ"/>
    <w:basedOn w:val="a0"/>
    <w:link w:val="3"/>
    <w:uiPriority w:val="9"/>
    <w:rsid w:val="00E41487"/>
    <w:rPr>
      <w:rFonts w:ascii="Angsana New" w:eastAsia="Times New Roman" w:hAnsi="Angsana New" w:cs="Angsana New"/>
      <w:b/>
      <w:bCs/>
      <w:sz w:val="27"/>
      <w:szCs w:val="27"/>
    </w:rPr>
  </w:style>
  <w:style w:type="paragraph" w:styleId="a9">
    <w:name w:val="Normal (Web)"/>
    <w:basedOn w:val="a"/>
    <w:uiPriority w:val="99"/>
    <w:semiHidden/>
    <w:unhideWhenUsed/>
    <w:rsid w:val="00E41487"/>
    <w:pPr>
      <w:spacing w:before="100" w:beforeAutospacing="1" w:after="100" w:afterAutospacing="1"/>
    </w:pPr>
    <w:rPr>
      <w:rFonts w:ascii="Angsana New" w:hAnsi="Angsana New"/>
      <w:sz w:val="28"/>
    </w:rPr>
  </w:style>
  <w:style w:type="character" w:styleId="aa">
    <w:name w:val="Strong"/>
    <w:basedOn w:val="a0"/>
    <w:uiPriority w:val="22"/>
    <w:qFormat/>
    <w:rsid w:val="00E41487"/>
    <w:rPr>
      <w:b/>
      <w:bCs/>
    </w:rPr>
  </w:style>
  <w:style w:type="character" w:styleId="ab">
    <w:name w:val="Emphasis"/>
    <w:basedOn w:val="a0"/>
    <w:uiPriority w:val="20"/>
    <w:qFormat/>
    <w:rsid w:val="004A313D"/>
    <w:rPr>
      <w:i/>
      <w:iCs/>
    </w:rPr>
  </w:style>
  <w:style w:type="character" w:customStyle="1" w:styleId="10">
    <w:name w:val="หัวเรื่อง 1 อักขระ"/>
    <w:basedOn w:val="a0"/>
    <w:link w:val="1"/>
    <w:uiPriority w:val="9"/>
    <w:rsid w:val="00F3741C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9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875</Words>
  <Characters>4988</Characters>
  <Application>Microsoft Office Word</Application>
  <DocSecurity>0</DocSecurity>
  <Lines>41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2</cp:revision>
  <cp:lastPrinted>2025-07-01T05:00:00Z</cp:lastPrinted>
  <dcterms:created xsi:type="dcterms:W3CDTF">2026-03-12T03:52:00Z</dcterms:created>
  <dcterms:modified xsi:type="dcterms:W3CDTF">2026-03-12T03:52:00Z</dcterms:modified>
</cp:coreProperties>
</file>