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4D" w:rsidRDefault="0084404D" w:rsidP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AF 04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10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/</w:t>
      </w: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2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0 </w:t>
      </w:r>
    </w:p>
    <w:tbl>
      <w:tblPr>
        <w:tblStyle w:val="a8"/>
        <w:tblW w:w="10452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4407"/>
      </w:tblGrid>
      <w:tr w:rsidR="0084404D" w:rsidTr="0084404D">
        <w:trPr>
          <w:trHeight w:val="1340"/>
        </w:trPr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C6" w:rsidRDefault="00A046C6" w:rsidP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6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 w:rsidRPr="00FE4F2D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C1756CB" wp14:editId="06699439">
                  <wp:simplePos x="0" y="0"/>
                  <wp:positionH relativeFrom="column">
                    <wp:posOffset>-1771</wp:posOffset>
                  </wp:positionH>
                  <wp:positionV relativeFrom="paragraph">
                    <wp:posOffset>-27164</wp:posOffset>
                  </wp:positionV>
                  <wp:extent cx="644685" cy="848112"/>
                  <wp:effectExtent l="0" t="0" r="3175" b="9525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85" cy="848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4404D" w:rsidRDefault="0084404D" w:rsidP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6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Uttaradit Rajabhat University  </w:t>
            </w:r>
          </w:p>
          <w:p w:rsidR="0084404D" w:rsidRDefault="0084404D" w:rsidP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7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Research Ethics Committee</w:t>
            </w:r>
          </w:p>
        </w:tc>
        <w:tc>
          <w:tcPr>
            <w:tcW w:w="4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04D" w:rsidRPr="00A046C6" w:rsidRDefault="0084404D" w:rsidP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76" w:right="155"/>
              <w:jc w:val="center"/>
              <w:rPr>
                <w:rFonts w:ascii="TH SarabunPSK" w:eastAsia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ข้อมูลคำอธิบายสำหรับอาสาสมัครของโครงการวิจัย </w:t>
            </w:r>
            <w:r w:rsidRPr="00A046C6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สำหรับอาสาสมัครเด็กอายุ </w:t>
            </w:r>
            <w:r w:rsidRPr="00A046C6">
              <w:rPr>
                <w:rFonts w:ascii="TH SarabunPSK" w:eastAsia="TH SarabunPSK" w:hAnsi="TH SarabunPSK" w:cs="TH SarabunPSK"/>
                <w:b/>
                <w:color w:val="FF0000"/>
                <w:sz w:val="28"/>
                <w:szCs w:val="28"/>
              </w:rPr>
              <w:t>7</w:t>
            </w:r>
            <w:r w:rsidRPr="00A046C6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-</w:t>
            </w:r>
            <w:r w:rsidRPr="00A046C6">
              <w:rPr>
                <w:rFonts w:ascii="TH SarabunPSK" w:eastAsia="TH SarabunPSK" w:hAnsi="TH SarabunPSK" w:cs="TH SarabunPSK"/>
                <w:b/>
                <w:color w:val="FF0000"/>
                <w:sz w:val="28"/>
                <w:szCs w:val="28"/>
              </w:rPr>
              <w:t xml:space="preserve">12 </w:t>
            </w:r>
            <w:r w:rsidRPr="00A046C6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ปี </w:t>
            </w:r>
          </w:p>
          <w:p w:rsidR="0084404D" w:rsidRDefault="0084404D" w:rsidP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Information Sheet for Research Participant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</w:tbl>
    <w:p w:rsidR="0084404D" w:rsidRDefault="0084404D" w:rsidP="008440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ชื่อโครงการวิจัย: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62" w:lineRule="auto"/>
        <w:ind w:left="625" w:right="532" w:firstLine="70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โครงการวิจัยขอให้หนูเข้าร่วมในการวิจัยนี้เนื่องจากหนูเป็นเด็กที่มีสุขภาพแข็งแรง ขอให้หนูให้เวลาเพื่ออ่านและ 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 ต้องการรู้เพิ่มเติม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62" w:lineRule="auto"/>
        <w:ind w:left="625" w:right="532" w:firstLine="70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2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1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. โครงการนี้คืออะไร 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20" w:right="447" w:firstLine="720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20" w:right="447" w:firstLine="720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8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2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.ทำไมจึงเกิดการศึกษาวิจัยในโครงการ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คุณหมอของโครงการต้องการรู้ว่า……………………………………………………</w:t>
      </w: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......................................................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…………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1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5" w:firstLine="625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3</w:t>
      </w:r>
      <w:r>
        <w:rPr>
          <w:rFonts w:ascii="TH SarabunPSK" w:eastAsia="TH SarabunPSK" w:hAnsi="TH SarabunPSK" w:cs="TH SarabunPSK"/>
          <w:b/>
          <w:bCs/>
          <w:i/>
          <w:iCs/>
          <w:color w:val="000000"/>
          <w:sz w:val="28"/>
          <w:szCs w:val="28"/>
          <w:cs/>
        </w:rPr>
        <w:t xml:space="preserve">.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หนูต้องทำอะไรบ้างถ้าเข้าร่วมการวิจัย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5" w:firstLine="9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หนูจะได้มาพบคุณหมอทั้งหมด …….. ครั้ง คือ </w:t>
      </w: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4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. ความเสี่ยงและประโยชน์ของการเข้าร่วมโครงการ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หนูอาจรู้สึก……………………………………………………………………………………………..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6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8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5</w:t>
      </w:r>
      <w:r w:rsid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. การรักษาความลับ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ข้อมูลทุกอย่างของหนูที่ทางโครงการเก็บรวบรวมจะถูกเก็บเป็นความลับ ทางโครงการจะใช้เพียงหมายเลข รหัสแทนชื่อของหนู จะไม่มีการใช้ชื่อจริงในการวิจัยนี้  </w:t>
      </w:r>
    </w:p>
    <w:p w:rsidR="00A046C6" w:rsidRP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07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6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. การเข้าร่วมโครงการวิจัย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07" w:right="458" w:firstLine="74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 หากหนูเข้าร่วมโครงการแล้ว หนูก็มีสิทธิ์ที่จะถอนตัวเมื่อใดก็ได้ โดยไม่จำเป็นต้องให้เหตุผล</w:t>
      </w:r>
      <w:proofErr w:type="spellStart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ใดๆ</w:t>
      </w:r>
      <w:proofErr w:type="spellEnd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คุณหมอผู้ดูแลหนูจะยังคง ให้การดูแลหนูตามปกติ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27" w:right="551" w:firstLine="718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สิ่งที่ยังไม่เข้าใจ หรือต้องการสอบถามข้อมูลเพิ่มเติม 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ปัญหาหรือข้อซักถาม</w:t>
      </w:r>
      <w:r w:rsidR="00A046C6">
        <w:rPr>
          <w:rFonts w:ascii="TH SarabunPSK" w:eastAsia="TH SarabunPSK" w:hAnsi="TH SarabunPSK" w:cs="TH SarabunPSK" w:hint="cs"/>
          <w:b/>
          <w:bCs/>
          <w:color w:val="000000"/>
          <w:sz w:val="28"/>
          <w:szCs w:val="28"/>
          <w:cs/>
        </w:rPr>
        <w:t xml:space="preserve">ต่าง </w:t>
      </w:r>
      <w:r w:rsid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ๆ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35" w:right="820" w:firstLine="714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ถ้าหนูมีคำถามเกี่ยวกับโครงการวิจัยนี้ หรือเกี่ยวกับการบาดเจ็บที่เกี่ยวข้องกับกา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รวิจัย หนูสามารถติดต่อ  ………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…………… โทร …………………… หรือ เบอร์โทรศัพท์มือถือกรณีฉุกเฉิน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24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ชั่วโมง …………………………….. </w:t>
      </w: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35" w:right="578" w:firstLine="71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สำหรับคำถามเกี่ยวกับโครงการวิจัย สิทธิของหนู และอันตรายที่เกิดจากการวิจัย หนูสามารถติดต่อเจ้าหน้าที่ผู้ เป็นอิสระจากโคร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งการวิจัยนี้ ที่............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 ผู้ให้ค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ำปรึกษา ..................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 ที่โทรศัพท์ห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มายเลข</w:t>
      </w:r>
      <w:r w:rsidR="00A046C6"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..........................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 </w:t>
      </w:r>
    </w:p>
    <w:p w:rsidR="00A046C6" w:rsidRP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35" w:right="578" w:firstLine="71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jc w:val="center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</w:p>
    <w:sectPr w:rsidR="0084404D" w:rsidSect="0086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1D" w:rsidRDefault="0020691D" w:rsidP="006A5240">
      <w:pPr>
        <w:spacing w:line="240" w:lineRule="auto"/>
      </w:pPr>
      <w:r>
        <w:separator/>
      </w:r>
    </w:p>
  </w:endnote>
  <w:endnote w:type="continuationSeparator" w:id="0">
    <w:p w:rsidR="0020691D" w:rsidRDefault="0020691D" w:rsidP="006A5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9E" w:rsidRDefault="00B1459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9E" w:rsidRDefault="00B1459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9E" w:rsidRDefault="00B145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1D" w:rsidRDefault="0020691D" w:rsidP="006A5240">
      <w:pPr>
        <w:spacing w:line="240" w:lineRule="auto"/>
      </w:pPr>
      <w:r>
        <w:separator/>
      </w:r>
    </w:p>
  </w:footnote>
  <w:footnote w:type="continuationSeparator" w:id="0">
    <w:p w:rsidR="0020691D" w:rsidRDefault="0020691D" w:rsidP="006A5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9E" w:rsidRDefault="00B145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40" w:rsidRDefault="006A5240">
    <w:pPr>
      <w:pStyle w:val="ac"/>
    </w:pPr>
  </w:p>
  <w:p w:rsidR="006A5240" w:rsidRDefault="006A5240">
    <w:pPr>
      <w:pStyle w:val="ac"/>
    </w:pPr>
  </w:p>
  <w:p w:rsidR="00B1459E" w:rsidRDefault="00B1459E" w:rsidP="00B1459E">
    <w:pPr>
      <w:jc w:val="right"/>
      <w:rPr>
        <w:rFonts w:ascii="TH SarabunPSK" w:eastAsia="Sarabun" w:hAnsi="TH SarabunPSK" w:cs="TH SarabunPSK"/>
        <w:sz w:val="32"/>
        <w:szCs w:val="32"/>
      </w:rPr>
    </w:pPr>
  </w:p>
  <w:p w:rsidR="006A5240" w:rsidRPr="00B1459E" w:rsidRDefault="00B1459E" w:rsidP="00B1459E">
    <w:pPr>
      <w:jc w:val="right"/>
      <w:rPr>
        <w:rFonts w:ascii="TH SarabunPSK" w:eastAsia="Sarabun" w:hAnsi="TH SarabunPSK" w:cs="TH SarabunPSK" w:hint="cs"/>
        <w:sz w:val="32"/>
        <w:szCs w:val="32"/>
        <w:cs/>
      </w:rPr>
    </w:pPr>
    <w:bookmarkStart w:id="0" w:name="_GoBack"/>
    <w:bookmarkEnd w:id="0"/>
    <w:r w:rsidRPr="007124C0">
      <w:rPr>
        <w:rFonts w:ascii="TH SarabunPSK" w:eastAsia="Sarabun" w:hAnsi="TH SarabunPSK" w:cs="TH SarabunPSK"/>
        <w:sz w:val="32"/>
        <w:szCs w:val="32"/>
        <w:cs/>
      </w:rPr>
      <w:t>[</w:t>
    </w:r>
    <w:r>
      <w:rPr>
        <w:rFonts w:ascii="TH SarabunPSK" w:eastAsia="Sarabun" w:hAnsi="TH SarabunPSK" w:cs="TH SarabunPSK"/>
        <w:sz w:val="32"/>
        <w:szCs w:val="32"/>
      </w:rPr>
      <w:t>Version …………..</w:t>
    </w:r>
    <w:r w:rsidRPr="007124C0">
      <w:rPr>
        <w:rFonts w:ascii="TH SarabunPSK" w:eastAsia="Sarabun" w:hAnsi="TH SarabunPSK" w:cs="TH SarabunPSK"/>
        <w:sz w:val="32"/>
        <w:szCs w:val="32"/>
      </w:rPr>
      <w:t xml:space="preserve"> Date 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XXXX</w:t>
    </w:r>
    <w:r w:rsidRPr="007124C0">
      <w:rPr>
        <w:rFonts w:ascii="TH SarabunPSK" w:eastAsia="Sarabun" w:hAnsi="TH SarabunPSK" w:cs="TH SarabunPSK"/>
        <w:sz w:val="32"/>
        <w:szCs w:val="32"/>
        <w:cs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9E" w:rsidRDefault="00B1459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20691D"/>
    <w:rsid w:val="003409BA"/>
    <w:rsid w:val="004C4C98"/>
    <w:rsid w:val="006A5240"/>
    <w:rsid w:val="0084404D"/>
    <w:rsid w:val="00863840"/>
    <w:rsid w:val="008C2E92"/>
    <w:rsid w:val="00A046C6"/>
    <w:rsid w:val="00B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180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iPriority w:val="99"/>
    <w:unhideWhenUsed/>
    <w:rsid w:val="006A524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uiPriority w:val="99"/>
    <w:rsid w:val="006A5240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6A524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A5240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2024-11-08T02:42:00Z</dcterms:created>
  <dcterms:modified xsi:type="dcterms:W3CDTF">2024-11-08T02:43:00Z</dcterms:modified>
</cp:coreProperties>
</file>